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318B4" w14:textId="5FAAF85A" w:rsidR="004647F7" w:rsidRPr="004647F7" w:rsidRDefault="004A777E" w:rsidP="004647F7">
      <w:pPr>
        <w:spacing w:after="0" w:line="240" w:lineRule="auto"/>
        <w:ind w:left="2907" w:right="-20" w:hanging="2727"/>
        <w:jc w:val="center"/>
        <w:rPr>
          <w:rFonts w:ascii="Open Sans Condensed Light" w:eastAsia="Lucida Bright" w:hAnsi="Open Sans Condensed Light" w:cs="Open Sans Condensed Light"/>
          <w:color w:val="0C9C9C"/>
          <w:sz w:val="32"/>
          <w:szCs w:val="32"/>
        </w:rPr>
      </w:pPr>
      <w:r>
        <w:rPr>
          <w:rFonts w:ascii="Open Sans Condensed Light" w:eastAsia="Lucida Bright" w:hAnsi="Open Sans Condensed Light" w:cs="Open Sans Condensed Light"/>
          <w:color w:val="0C9C9C"/>
          <w:sz w:val="32"/>
          <w:szCs w:val="32"/>
        </w:rPr>
        <w:t>Total Project Cost</w:t>
      </w:r>
      <w:r w:rsidR="0062280F" w:rsidRPr="004647F7">
        <w:rPr>
          <w:rFonts w:ascii="Open Sans Condensed Light" w:eastAsia="Lucida Bright" w:hAnsi="Open Sans Condensed Light" w:cs="Open Sans Condensed Light"/>
          <w:color w:val="0C9C9C"/>
          <w:sz w:val="32"/>
          <w:szCs w:val="32"/>
        </w:rPr>
        <w:t xml:space="preserve"> Template</w:t>
      </w:r>
    </w:p>
    <w:p w14:paraId="34972152" w14:textId="02D9684E" w:rsidR="00C76306" w:rsidRPr="004647F7" w:rsidRDefault="00DB4D7A" w:rsidP="004647F7">
      <w:pPr>
        <w:spacing w:after="0" w:line="240" w:lineRule="auto"/>
        <w:ind w:left="2907" w:right="-20" w:hanging="2727"/>
        <w:jc w:val="center"/>
        <w:rPr>
          <w:rFonts w:ascii="Open Sans Condensed Light" w:eastAsia="Lucida Bright" w:hAnsi="Open Sans Condensed Light" w:cs="Open Sans Condensed Light"/>
          <w:b/>
          <w:color w:val="0C9C9C"/>
          <w:sz w:val="28"/>
          <w:szCs w:val="28"/>
        </w:rPr>
      </w:pPr>
      <w:r w:rsidRPr="004647F7">
        <w:rPr>
          <w:rFonts w:ascii="Open Sans Condensed Light" w:eastAsia="Lucida Bright" w:hAnsi="Open Sans Condensed Light" w:cs="Open Sans Condensed Light"/>
          <w:color w:val="0C9C9C"/>
          <w:sz w:val="32"/>
          <w:szCs w:val="32"/>
        </w:rPr>
        <w:t>NIIMBL funding and Committed Cost Share</w:t>
      </w:r>
    </w:p>
    <w:p w14:paraId="650F6950" w14:textId="3796F08D" w:rsidR="00C76306" w:rsidRPr="004647F7" w:rsidRDefault="00C76306" w:rsidP="0018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0"/>
        <w:jc w:val="both"/>
        <w:rPr>
          <w:rFonts w:ascii="Open Sans" w:eastAsia="Lucida Bright" w:hAnsi="Open Sans" w:cs="Open Sans"/>
          <w:b/>
          <w:color w:val="FF0000"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color w:val="FF0000"/>
          <w:sz w:val="20"/>
          <w:szCs w:val="20"/>
        </w:rPr>
        <w:t>Instructions: Add or Delete sections/language as applicable for your proposed scope of work.</w:t>
      </w:r>
    </w:p>
    <w:p w14:paraId="1DA3B0B2" w14:textId="5EAD60F2" w:rsidR="00806FE5" w:rsidRDefault="00806FE5" w:rsidP="004352E5">
      <w:pPr>
        <w:spacing w:after="0" w:line="240" w:lineRule="auto"/>
        <w:ind w:left="2907" w:right="-20"/>
        <w:rPr>
          <w:rFonts w:ascii="Times New Roman" w:eastAsia="Lucida Bright" w:hAnsi="Times New Roman" w:cs="Times New Roman"/>
          <w:b/>
        </w:rPr>
      </w:pPr>
    </w:p>
    <w:p w14:paraId="3C6D1DF9" w14:textId="77777777" w:rsidR="001876C2" w:rsidRPr="000C0FEB" w:rsidRDefault="001876C2" w:rsidP="004352E5">
      <w:pPr>
        <w:spacing w:after="0" w:line="240" w:lineRule="auto"/>
        <w:ind w:left="2907" w:right="-20"/>
        <w:rPr>
          <w:rFonts w:ascii="Times New Roman" w:eastAsia="Lucida Bright" w:hAnsi="Times New Roman" w:cs="Times New Roman"/>
          <w:b/>
        </w:rPr>
      </w:pPr>
    </w:p>
    <w:p w14:paraId="2BBE70CF" w14:textId="77777777" w:rsidR="00CB5C19" w:rsidRPr="004647F7" w:rsidRDefault="00DD29EA" w:rsidP="004352E5">
      <w:pPr>
        <w:spacing w:after="0" w:line="240" w:lineRule="auto"/>
        <w:ind w:left="100" w:right="-20"/>
        <w:rPr>
          <w:rFonts w:ascii="Open Sans Condensed Light" w:eastAsia="Lucida Bright" w:hAnsi="Open Sans Condensed Light" w:cs="Open Sans Condensed Light"/>
          <w:b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 xml:space="preserve">SENIOR 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PE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R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S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O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N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N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E</w:t>
      </w:r>
      <w:r w:rsidR="003D49F7"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L</w:t>
      </w:r>
    </w:p>
    <w:p w14:paraId="43FA8E5D" w14:textId="53DCE018" w:rsidR="00CB5C19" w:rsidRPr="004647F7" w:rsidRDefault="00672E01" w:rsidP="004352E5">
      <w:pPr>
        <w:spacing w:after="0" w:line="240" w:lineRule="auto"/>
        <w:ind w:left="100" w:right="27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i/>
          <w:spacing w:val="-1"/>
          <w:sz w:val="20"/>
          <w:szCs w:val="20"/>
        </w:rPr>
        <w:t xml:space="preserve">[insert </w:t>
      </w:r>
      <w:r w:rsidR="008326DB" w:rsidRPr="004647F7">
        <w:rPr>
          <w:rFonts w:ascii="Open Sans" w:eastAsia="Lucida Bright" w:hAnsi="Open Sans" w:cs="Open Sans"/>
          <w:i/>
          <w:spacing w:val="-1"/>
          <w:sz w:val="20"/>
          <w:szCs w:val="20"/>
        </w:rPr>
        <w:t>name</w:t>
      </w:r>
      <w:r w:rsidRPr="004647F7">
        <w:rPr>
          <w:rFonts w:ascii="Open Sans" w:eastAsia="Lucida Bright" w:hAnsi="Open Sans" w:cs="Open Sans"/>
          <w:i/>
          <w:spacing w:val="-1"/>
          <w:sz w:val="20"/>
          <w:szCs w:val="20"/>
        </w:rPr>
        <w:t>]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,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w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ll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ve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ee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</w:t>
      </w:r>
      <w:r w:rsidR="00592FFE" w:rsidRPr="004647F7">
        <w:rPr>
          <w:rFonts w:ascii="Open Sans" w:eastAsia="Lucida Bright" w:hAnsi="Open Sans" w:cs="Open Sans"/>
          <w:spacing w:val="1"/>
          <w:sz w:val="20"/>
          <w:szCs w:val="20"/>
        </w:rPr>
        <w:t>segment(s</w:t>
      </w:r>
      <w:proofErr w:type="gramStart"/>
      <w:r w:rsidR="00592FFE" w:rsidRPr="004647F7">
        <w:rPr>
          <w:rFonts w:ascii="Open Sans" w:eastAsia="Lucida Bright" w:hAnsi="Open Sans" w:cs="Open Sans"/>
          <w:spacing w:val="1"/>
          <w:sz w:val="20"/>
          <w:szCs w:val="20"/>
        </w:rPr>
        <w:t>)</w:t>
      </w:r>
      <w:r w:rsidR="0062280F" w:rsidRPr="004647F7">
        <w:rPr>
          <w:rFonts w:ascii="Open Sans" w:eastAsia="Lucida Bright" w:hAnsi="Open Sans" w:cs="Open Sans"/>
          <w:spacing w:val="1"/>
          <w:sz w:val="20"/>
          <w:szCs w:val="20"/>
        </w:rPr>
        <w:t>[</w:t>
      </w:r>
      <w:proofErr w:type="gramEnd"/>
      <w:r w:rsidR="0062280F" w:rsidRPr="004647F7">
        <w:rPr>
          <w:rFonts w:ascii="Open Sans" w:eastAsia="Lucida Bright" w:hAnsi="Open Sans" w:cs="Open Sans"/>
          <w:spacing w:val="1"/>
          <w:sz w:val="20"/>
          <w:szCs w:val="20"/>
        </w:rPr>
        <w:t>1-</w:t>
      </w:r>
      <w:r w:rsidR="00DD2E5A">
        <w:rPr>
          <w:rFonts w:ascii="Open Sans" w:eastAsia="Lucida Bright" w:hAnsi="Open Sans" w:cs="Open Sans"/>
          <w:spacing w:val="1"/>
          <w:sz w:val="20"/>
          <w:szCs w:val="20"/>
        </w:rPr>
        <w:t>4</w:t>
      </w:r>
      <w:r w:rsidR="00A93F3A" w:rsidRPr="004647F7">
        <w:rPr>
          <w:rFonts w:ascii="Open Sans" w:eastAsia="Lucida Bright" w:hAnsi="Open Sans" w:cs="Open Sans"/>
          <w:sz w:val="20"/>
          <w:szCs w:val="20"/>
        </w:rPr>
        <w:t>]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="00A93F3A"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/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h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w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i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ll </w:t>
      </w:r>
      <w:r w:rsidR="008326DB" w:rsidRPr="004647F7">
        <w:rPr>
          <w:rFonts w:ascii="Open Sans" w:eastAsia="Lucida Bright" w:hAnsi="Open Sans" w:cs="Open Sans"/>
          <w:i/>
          <w:spacing w:val="-1"/>
          <w:sz w:val="20"/>
          <w:szCs w:val="20"/>
        </w:rPr>
        <w:t>[insert project tasks]</w:t>
      </w:r>
      <w:r w:rsidR="008326DB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>f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r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t</w:t>
      </w:r>
      <w:r w:rsidR="003D49F7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="003D49F7" w:rsidRPr="004647F7">
        <w:rPr>
          <w:rFonts w:ascii="Open Sans" w:eastAsia="Lucida Bright" w:hAnsi="Open Sans" w:cs="Open Sans"/>
          <w:spacing w:val="-2"/>
          <w:sz w:val="20"/>
          <w:szCs w:val="20"/>
        </w:rPr>
        <w:t>p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j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ct.</w:t>
      </w:r>
      <w:r w:rsidR="003D49F7" w:rsidRPr="004647F7">
        <w:rPr>
          <w:rFonts w:ascii="Open Sans" w:eastAsia="Lucida Bright" w:hAnsi="Open Sans" w:cs="Open Sans"/>
          <w:spacing w:val="64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S</w:t>
      </w:r>
      <w:r w:rsidR="003D49F7" w:rsidRPr="004647F7">
        <w:rPr>
          <w:rFonts w:ascii="Open Sans" w:eastAsia="Lucida Bright" w:hAnsi="Open Sans" w:cs="Open Sans"/>
          <w:spacing w:val="-2"/>
          <w:sz w:val="20"/>
          <w:szCs w:val="20"/>
        </w:rPr>
        <w:t>/</w:t>
      </w:r>
      <w:r w:rsidR="003D49F7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w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="003D49F7"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l </w:t>
      </w:r>
      <w:proofErr w:type="gramStart"/>
      <w:r w:rsidR="003D49F7" w:rsidRPr="004647F7">
        <w:rPr>
          <w:rFonts w:ascii="Open Sans" w:eastAsia="Lucida Bright" w:hAnsi="Open Sans" w:cs="Open Sans"/>
          <w:sz w:val="20"/>
          <w:szCs w:val="20"/>
        </w:rPr>
        <w:t>d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pacing w:val="2"/>
          <w:sz w:val="20"/>
          <w:szCs w:val="20"/>
        </w:rPr>
        <w:t>v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="003223FB"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="003223FB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A93F3A" w:rsidRPr="004647F7">
        <w:rPr>
          <w:rFonts w:ascii="Open Sans" w:eastAsia="Lucida Bright" w:hAnsi="Open Sans" w:cs="Open Sans"/>
          <w:spacing w:val="2"/>
          <w:sz w:val="20"/>
          <w:szCs w:val="20"/>
        </w:rPr>
        <w:t>m</w:t>
      </w:r>
      <w:r w:rsidR="00A93F3A"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="00A93F3A"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="00A93F3A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A93F3A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A93F3A" w:rsidRPr="004647F7">
        <w:rPr>
          <w:rFonts w:ascii="Open Sans" w:eastAsia="Lucida Bright" w:hAnsi="Open Sans" w:cs="Open Sans"/>
          <w:sz w:val="20"/>
          <w:szCs w:val="20"/>
        </w:rPr>
        <w:t>s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pacing w:val="-2"/>
          <w:sz w:val="20"/>
          <w:szCs w:val="20"/>
        </w:rPr>
        <w:t>f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f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3D49F7"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t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/FTE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proofErr w:type="gramStart"/>
      <w:r w:rsidR="004352E5" w:rsidRPr="004647F7">
        <w:rPr>
          <w:rFonts w:ascii="Open Sans" w:eastAsia="Lucida Bright" w:hAnsi="Open Sans" w:cs="Open Sans"/>
          <w:sz w:val="20"/>
          <w:szCs w:val="20"/>
        </w:rPr>
        <w:t xml:space="preserve">OR </w:t>
      </w:r>
      <w:r w:rsidR="004352E5"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="004352E5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4352E5" w:rsidRPr="004647F7">
        <w:rPr>
          <w:rFonts w:ascii="Open Sans" w:eastAsia="Lucida Bright" w:hAnsi="Open Sans" w:cs="Open Sans"/>
          <w:sz w:val="20"/>
          <w:szCs w:val="20"/>
        </w:rPr>
        <w:t xml:space="preserve"> hours 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 xml:space="preserve">in 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segment(s)</w:t>
      </w:r>
      <w:r w:rsidR="00A93F3A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segment(s) [1-</w:t>
      </w:r>
      <w:r w:rsidR="00DD2E5A">
        <w:rPr>
          <w:rFonts w:ascii="Open Sans" w:eastAsia="Lucida Bright" w:hAnsi="Open Sans" w:cs="Open Sans"/>
          <w:sz w:val="20"/>
          <w:szCs w:val="20"/>
        </w:rPr>
        <w:t>4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]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.</w:t>
      </w:r>
      <w:r w:rsidR="003D49F7" w:rsidRPr="004647F7">
        <w:rPr>
          <w:rFonts w:ascii="Open Sans" w:eastAsia="Lucida Bright" w:hAnsi="Open Sans" w:cs="Open Sans"/>
          <w:spacing w:val="64"/>
          <w:sz w:val="20"/>
          <w:szCs w:val="20"/>
        </w:rPr>
        <w:t xml:space="preserve"> </w:t>
      </w:r>
      <w:r w:rsidR="001D7D07"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Salaries are increased by X% </w:t>
      </w:r>
      <w:proofErr w:type="gramStart"/>
      <w:r w:rsidR="001D7D07" w:rsidRPr="004647F7">
        <w:rPr>
          <w:rFonts w:ascii="Open Sans" w:eastAsia="Lucida Bright" w:hAnsi="Open Sans" w:cs="Open Sans"/>
          <w:spacing w:val="-2"/>
          <w:sz w:val="20"/>
          <w:szCs w:val="20"/>
        </w:rPr>
        <w:t>annually.</w:t>
      </w:r>
      <w:r w:rsidR="00DD29EA" w:rsidRPr="004647F7">
        <w:rPr>
          <w:rFonts w:ascii="Open Sans" w:eastAsia="Lucida Bright" w:hAnsi="Open Sans" w:cs="Open Sans"/>
          <w:spacing w:val="-2"/>
          <w:sz w:val="20"/>
          <w:szCs w:val="20"/>
        </w:rPr>
        <w:t>*</w:t>
      </w:r>
      <w:proofErr w:type="gramEnd"/>
      <w:r w:rsidR="001D7D07"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</w:t>
      </w:r>
    </w:p>
    <w:p w14:paraId="3B2584B6" w14:textId="3742775E" w:rsidR="00DD29EA" w:rsidRPr="004647F7" w:rsidRDefault="00DD29EA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hAnsi="Open Sans" w:cs="Open Sans"/>
          <w:sz w:val="20"/>
          <w:szCs w:val="20"/>
        </w:rPr>
        <w:t>*Repeat info above for any</w:t>
      </w:r>
      <w:r w:rsidR="0015408E" w:rsidRPr="004647F7">
        <w:rPr>
          <w:rFonts w:ascii="Open Sans" w:hAnsi="Open Sans" w:cs="Open Sans"/>
          <w:sz w:val="20"/>
          <w:szCs w:val="20"/>
        </w:rPr>
        <w:t xml:space="preserve"> Senior and/or Key Personnel</w:t>
      </w:r>
      <w:r w:rsidRPr="004647F7">
        <w:rPr>
          <w:rFonts w:ascii="Open Sans" w:hAnsi="Open Sans" w:cs="Open Sans"/>
          <w:sz w:val="20"/>
          <w:szCs w:val="20"/>
        </w:rPr>
        <w:t xml:space="preserve">. </w:t>
      </w:r>
    </w:p>
    <w:p w14:paraId="296104F9" w14:textId="77777777" w:rsidR="00DD29EA" w:rsidRPr="000C0FEB" w:rsidRDefault="00DD29EA" w:rsidP="004352E5">
      <w:pPr>
        <w:spacing w:after="0" w:line="240" w:lineRule="auto"/>
        <w:rPr>
          <w:rFonts w:ascii="Times New Roman" w:hAnsi="Times New Roman" w:cs="Times New Roman"/>
        </w:rPr>
      </w:pPr>
    </w:p>
    <w:p w14:paraId="0A08898B" w14:textId="7EEB8C4C" w:rsidR="00DD29EA" w:rsidRPr="004647F7" w:rsidRDefault="00DD29EA" w:rsidP="004352E5">
      <w:pPr>
        <w:spacing w:after="0" w:line="240" w:lineRule="auto"/>
        <w:rPr>
          <w:rFonts w:ascii="Open Sans Condensed Light" w:hAnsi="Open Sans Condensed Light" w:cs="Open Sans Condensed Light"/>
          <w:b/>
          <w:sz w:val="24"/>
          <w:szCs w:val="24"/>
        </w:rPr>
      </w:pPr>
      <w:r w:rsidRPr="004647F7">
        <w:rPr>
          <w:rFonts w:ascii="Open Sans Condensed Light" w:hAnsi="Open Sans Condensed Light" w:cs="Open Sans Condensed Light"/>
          <w:color w:val="0C9C9C"/>
          <w:sz w:val="24"/>
          <w:szCs w:val="24"/>
        </w:rPr>
        <w:t xml:space="preserve">  </w:t>
      </w:r>
      <w:r w:rsidRPr="004647F7">
        <w:rPr>
          <w:rFonts w:ascii="Open Sans Condensed Light" w:hAnsi="Open Sans Condensed Light" w:cs="Open Sans Condensed Light"/>
          <w:b/>
          <w:color w:val="0C9C9C"/>
          <w:sz w:val="24"/>
          <w:szCs w:val="24"/>
        </w:rPr>
        <w:t>OTHER PERSONNEL</w:t>
      </w:r>
    </w:p>
    <w:p w14:paraId="5E4DDE61" w14:textId="5E1D2992" w:rsidR="00FC2773" w:rsidRPr="004647F7" w:rsidRDefault="008326DB" w:rsidP="004352E5">
      <w:pPr>
        <w:spacing w:after="0" w:line="240" w:lineRule="auto"/>
        <w:ind w:left="100" w:right="138"/>
        <w:rPr>
          <w:rFonts w:ascii="Open Sans" w:eastAsia="Lucida Bright" w:hAnsi="Open Sans" w:cs="Open Sans"/>
          <w:spacing w:val="-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Funding is requested for </w:t>
      </w:r>
      <w:r w:rsidR="007D22F5"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 xml:space="preserve">a </w:t>
      </w:r>
      <w:r w:rsidR="005032C1"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[</w:t>
      </w:r>
      <w:r w:rsidR="007D22F5"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Project Manager</w:t>
      </w:r>
      <w:r w:rsidR="005032C1"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/Process Engineer]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who will work on the project doing [insert description] 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S</w:t>
      </w:r>
      <w:r w:rsidR="00FC2773" w:rsidRPr="004647F7">
        <w:rPr>
          <w:rFonts w:ascii="Open Sans" w:eastAsia="Lucida Bright" w:hAnsi="Open Sans" w:cs="Open Sans"/>
          <w:spacing w:val="-2"/>
          <w:sz w:val="20"/>
          <w:szCs w:val="20"/>
        </w:rPr>
        <w:t>/</w:t>
      </w:r>
      <w:r w:rsidR="00FC2773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e</w:t>
      </w:r>
      <w:r w:rsidR="00FC2773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w</w:t>
      </w:r>
      <w:r w:rsidR="00FC2773"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="00FC2773"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 xml:space="preserve">l </w:t>
      </w:r>
      <w:proofErr w:type="gramStart"/>
      <w:r w:rsidR="00FC2773" w:rsidRPr="004647F7">
        <w:rPr>
          <w:rFonts w:ascii="Open Sans" w:eastAsia="Lucida Bright" w:hAnsi="Open Sans" w:cs="Open Sans"/>
          <w:sz w:val="20"/>
          <w:szCs w:val="20"/>
        </w:rPr>
        <w:t>d</w:t>
      </w:r>
      <w:r w:rsidR="00FC2773" w:rsidRPr="004647F7">
        <w:rPr>
          <w:rFonts w:ascii="Open Sans" w:eastAsia="Lucida Bright" w:hAnsi="Open Sans" w:cs="Open Sans"/>
          <w:spacing w:val="-1"/>
          <w:sz w:val="20"/>
          <w:szCs w:val="20"/>
        </w:rPr>
        <w:t>e</w:t>
      </w:r>
      <w:r w:rsidR="00FC2773" w:rsidRPr="004647F7">
        <w:rPr>
          <w:rFonts w:ascii="Open Sans" w:eastAsia="Lucida Bright" w:hAnsi="Open Sans" w:cs="Open Sans"/>
          <w:spacing w:val="2"/>
          <w:sz w:val="20"/>
          <w:szCs w:val="20"/>
        </w:rPr>
        <w:t>v</w:t>
      </w:r>
      <w:r w:rsidR="00FC2773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FC2773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="00FC2773"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="00FC2773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FC2773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FC2773" w:rsidRPr="004647F7">
        <w:rPr>
          <w:rFonts w:ascii="Open Sans" w:eastAsia="Lucida Bright" w:hAnsi="Open Sans" w:cs="Open Sans"/>
          <w:spacing w:val="2"/>
          <w:sz w:val="20"/>
          <w:szCs w:val="20"/>
        </w:rPr>
        <w:t>m</w:t>
      </w:r>
      <w:r w:rsidR="00FC2773"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="00FC2773"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="00FC2773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FC2773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s</w:t>
      </w:r>
      <w:r w:rsidR="00FC2773"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e</w:t>
      </w:r>
      <w:r w:rsidR="00FC2773" w:rsidRPr="004647F7">
        <w:rPr>
          <w:rFonts w:ascii="Open Sans" w:eastAsia="Lucida Bright" w:hAnsi="Open Sans" w:cs="Open Sans"/>
          <w:spacing w:val="-2"/>
          <w:sz w:val="20"/>
          <w:szCs w:val="20"/>
        </w:rPr>
        <w:t>f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f</w:t>
      </w:r>
      <w:r w:rsidR="00FC2773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FC2773"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 xml:space="preserve">t/FTE </w:t>
      </w:r>
      <w:proofErr w:type="gramStart"/>
      <w:r w:rsidR="004352E5" w:rsidRPr="004647F7">
        <w:rPr>
          <w:rFonts w:ascii="Open Sans" w:eastAsia="Lucida Bright" w:hAnsi="Open Sans" w:cs="Open Sans"/>
          <w:sz w:val="20"/>
          <w:szCs w:val="20"/>
        </w:rPr>
        <w:t xml:space="preserve">OR </w:t>
      </w:r>
      <w:r w:rsidR="004352E5"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="004352E5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4352E5" w:rsidRPr="004647F7">
        <w:rPr>
          <w:rFonts w:ascii="Open Sans" w:eastAsia="Lucida Bright" w:hAnsi="Open Sans" w:cs="Open Sans"/>
          <w:sz w:val="20"/>
          <w:szCs w:val="20"/>
        </w:rPr>
        <w:t xml:space="preserve"> hours 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 xml:space="preserve">in all 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segment(s)</w:t>
      </w:r>
      <w:r w:rsidR="00FC2773" w:rsidRPr="004647F7">
        <w:rPr>
          <w:rFonts w:ascii="Open Sans" w:eastAsia="Lucida Bright" w:hAnsi="Open Sans" w:cs="Open Sans"/>
          <w:sz w:val="20"/>
          <w:szCs w:val="20"/>
        </w:rPr>
        <w:t>.</w:t>
      </w:r>
      <w:r w:rsidR="00FC2773" w:rsidRPr="004647F7">
        <w:rPr>
          <w:rFonts w:ascii="Open Sans" w:eastAsia="Lucida Bright" w:hAnsi="Open Sans" w:cs="Open Sans"/>
          <w:spacing w:val="64"/>
          <w:sz w:val="20"/>
          <w:szCs w:val="20"/>
        </w:rPr>
        <w:t xml:space="preserve"> </w:t>
      </w:r>
      <w:r w:rsidR="00FC2773" w:rsidRPr="004647F7">
        <w:rPr>
          <w:rFonts w:ascii="Open Sans" w:eastAsia="Lucida Bright" w:hAnsi="Open Sans" w:cs="Open Sans"/>
          <w:spacing w:val="-2"/>
          <w:sz w:val="20"/>
          <w:szCs w:val="20"/>
        </w:rPr>
        <w:t>Salaries are increased by X% annually</w:t>
      </w:r>
      <w:r w:rsidR="00FC2773" w:rsidRPr="004647F7" w:rsidDel="007D22F5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</w:p>
    <w:p w14:paraId="57FA5ED5" w14:textId="77777777" w:rsidR="00CB5C19" w:rsidRPr="004647F7" w:rsidRDefault="00CB5C19" w:rsidP="004352E5">
      <w:pPr>
        <w:spacing w:after="0" w:line="240" w:lineRule="auto"/>
        <w:ind w:left="100" w:right="138"/>
        <w:rPr>
          <w:rFonts w:ascii="Open Sans" w:hAnsi="Open Sans" w:cs="Open Sans"/>
          <w:sz w:val="20"/>
          <w:szCs w:val="20"/>
        </w:rPr>
      </w:pPr>
    </w:p>
    <w:p w14:paraId="4F82304D" w14:textId="6C23DA7D" w:rsidR="00971064" w:rsidRPr="004647F7" w:rsidRDefault="008326DB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pacing w:val="-2"/>
          <w:sz w:val="20"/>
          <w:szCs w:val="20"/>
        </w:rPr>
      </w:pP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Funding is requested </w:t>
      </w:r>
      <w:r w:rsidR="00DD29EA" w:rsidRPr="004647F7">
        <w:rPr>
          <w:rFonts w:ascii="Open Sans" w:eastAsia="Lucida Bright" w:hAnsi="Open Sans" w:cs="Open Sans"/>
          <w:spacing w:val="2"/>
          <w:sz w:val="20"/>
          <w:szCs w:val="20"/>
        </w:rPr>
        <w:t>to support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i/>
          <w:spacing w:val="2"/>
          <w:sz w:val="20"/>
          <w:szCs w:val="20"/>
        </w:rPr>
        <w:t xml:space="preserve">[insert number] </w:t>
      </w:r>
      <w:r w:rsidR="00DD29EA" w:rsidRPr="004647F7">
        <w:rPr>
          <w:rFonts w:ascii="Open Sans" w:eastAsia="Lucida Bright" w:hAnsi="Open Sans" w:cs="Open Sans"/>
          <w:i/>
          <w:spacing w:val="2"/>
          <w:sz w:val="20"/>
          <w:szCs w:val="20"/>
        </w:rPr>
        <w:t>[enter effort amount]</w:t>
      </w:r>
      <w:r w:rsidR="00DD29EA"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 </w:t>
      </w:r>
      <w:r w:rsidR="003D49F7" w:rsidRPr="004647F7">
        <w:rPr>
          <w:rFonts w:ascii="Open Sans" w:eastAsia="Lucida Bright" w:hAnsi="Open Sans" w:cs="Open Sans"/>
          <w:spacing w:val="2"/>
          <w:sz w:val="20"/>
          <w:szCs w:val="20"/>
        </w:rPr>
        <w:t>G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r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ad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u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 xml:space="preserve">ate </w:t>
      </w:r>
      <w:r w:rsidR="003D49F7"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tud</w:t>
      </w:r>
      <w:r w:rsidR="003D49F7" w:rsidRPr="004647F7">
        <w:rPr>
          <w:rFonts w:ascii="Open Sans" w:eastAsia="Lucida Bright" w:hAnsi="Open Sans" w:cs="Open Sans"/>
          <w:spacing w:val="-1"/>
          <w:sz w:val="20"/>
          <w:szCs w:val="20"/>
        </w:rPr>
        <w:t>e</w:t>
      </w:r>
      <w:r w:rsidR="003D49F7" w:rsidRPr="004647F7">
        <w:rPr>
          <w:rFonts w:ascii="Open Sans" w:eastAsia="Lucida Bright" w:hAnsi="Open Sans" w:cs="Open Sans"/>
          <w:sz w:val="20"/>
          <w:szCs w:val="20"/>
        </w:rPr>
        <w:t>nt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>(s)</w:t>
      </w:r>
      <w:r w:rsidR="00DD29EA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 xml:space="preserve"> in 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segment(s) [1-</w:t>
      </w:r>
      <w:r w:rsidR="00DD2E5A">
        <w:rPr>
          <w:rFonts w:ascii="Open Sans" w:eastAsia="Lucida Bright" w:hAnsi="Open Sans" w:cs="Open Sans"/>
          <w:sz w:val="20"/>
          <w:szCs w:val="20"/>
        </w:rPr>
        <w:t>4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]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>.  The Graduate Student(s) w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ill work on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description]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>.  The annual salary amount for a Graduate Student is $</w:t>
      </w:r>
      <w:proofErr w:type="gramStart"/>
      <w:r w:rsidR="00DD29EA" w:rsidRPr="004647F7">
        <w:rPr>
          <w:rFonts w:ascii="Open Sans" w:eastAsia="Lucida Bright" w:hAnsi="Open Sans" w:cs="Open Sans"/>
          <w:sz w:val="20"/>
          <w:szCs w:val="20"/>
        </w:rPr>
        <w:t>X</w:t>
      </w:r>
      <w:r w:rsidR="0091098E" w:rsidRPr="004647F7">
        <w:rPr>
          <w:rFonts w:ascii="Open Sans" w:eastAsia="Lucida Bright" w:hAnsi="Open Sans" w:cs="Open Sans"/>
          <w:sz w:val="20"/>
          <w:szCs w:val="20"/>
        </w:rPr>
        <w:t>.</w:t>
      </w:r>
      <w:r w:rsidR="00DD29EA" w:rsidRPr="004647F7">
        <w:rPr>
          <w:rFonts w:ascii="Open Sans" w:eastAsia="Lucida Bright" w:hAnsi="Open Sans" w:cs="Open Sans"/>
          <w:sz w:val="20"/>
          <w:szCs w:val="20"/>
        </w:rPr>
        <w:t>XX</w:t>
      </w:r>
      <w:proofErr w:type="gramEnd"/>
      <w:r w:rsidR="00DD29EA" w:rsidRPr="004647F7">
        <w:rPr>
          <w:rFonts w:ascii="Open Sans" w:eastAsia="Lucida Bright" w:hAnsi="Open Sans" w:cs="Open Sans"/>
          <w:sz w:val="20"/>
          <w:szCs w:val="20"/>
        </w:rPr>
        <w:t xml:space="preserve"> for 12 months effort.  </w:t>
      </w:r>
      <w:r w:rsidR="009C15DA" w:rsidRPr="004647F7">
        <w:rPr>
          <w:rFonts w:ascii="Open Sans" w:eastAsia="Lucida Bright" w:hAnsi="Open Sans" w:cs="Open Sans"/>
          <w:spacing w:val="-2"/>
          <w:sz w:val="20"/>
          <w:szCs w:val="20"/>
        </w:rPr>
        <w:t>Salaries are increased by X% annually.</w:t>
      </w:r>
      <w:r w:rsidR="00524E33"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</w:t>
      </w:r>
    </w:p>
    <w:p w14:paraId="6E4A4E3F" w14:textId="77777777" w:rsidR="00971064" w:rsidRPr="004647F7" w:rsidRDefault="00971064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pacing w:val="-2"/>
          <w:sz w:val="20"/>
          <w:szCs w:val="20"/>
        </w:rPr>
      </w:pPr>
    </w:p>
    <w:p w14:paraId="475052E2" w14:textId="2E2FB845" w:rsidR="00672E01" w:rsidRDefault="00E00C70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 xml:space="preserve">Administrative </w:t>
      </w:r>
      <w:r w:rsidR="009C15DA" w:rsidRPr="004647F7">
        <w:rPr>
          <w:rFonts w:ascii="Open Sans" w:eastAsia="Lucida Bright" w:hAnsi="Open Sans" w:cs="Open Sans"/>
          <w:sz w:val="20"/>
          <w:szCs w:val="20"/>
        </w:rPr>
        <w:t xml:space="preserve">salary for [insert position title] 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S</w:t>
      </w:r>
      <w:r w:rsidR="00AB67E2" w:rsidRPr="004647F7">
        <w:rPr>
          <w:rFonts w:ascii="Open Sans" w:eastAsia="Lucida Bright" w:hAnsi="Open Sans" w:cs="Open Sans"/>
          <w:spacing w:val="-2"/>
          <w:sz w:val="20"/>
          <w:szCs w:val="20"/>
        </w:rPr>
        <w:t>/</w:t>
      </w:r>
      <w:r w:rsidR="00AB67E2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e</w:t>
      </w:r>
      <w:r w:rsidR="00AB67E2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w</w:t>
      </w:r>
      <w:r w:rsidR="00AB67E2"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="00AB67E2"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 xml:space="preserve">l </w:t>
      </w:r>
      <w:proofErr w:type="gramStart"/>
      <w:r w:rsidR="00AB67E2" w:rsidRPr="004647F7">
        <w:rPr>
          <w:rFonts w:ascii="Open Sans" w:eastAsia="Lucida Bright" w:hAnsi="Open Sans" w:cs="Open Sans"/>
          <w:sz w:val="20"/>
          <w:szCs w:val="20"/>
        </w:rPr>
        <w:t>d</w:t>
      </w:r>
      <w:r w:rsidR="00AB67E2" w:rsidRPr="004647F7">
        <w:rPr>
          <w:rFonts w:ascii="Open Sans" w:eastAsia="Lucida Bright" w:hAnsi="Open Sans" w:cs="Open Sans"/>
          <w:spacing w:val="-1"/>
          <w:sz w:val="20"/>
          <w:szCs w:val="20"/>
        </w:rPr>
        <w:t>e</w:t>
      </w:r>
      <w:r w:rsidR="00AB67E2" w:rsidRPr="004647F7">
        <w:rPr>
          <w:rFonts w:ascii="Open Sans" w:eastAsia="Lucida Bright" w:hAnsi="Open Sans" w:cs="Open Sans"/>
          <w:spacing w:val="2"/>
          <w:sz w:val="20"/>
          <w:szCs w:val="20"/>
        </w:rPr>
        <w:t>v</w:t>
      </w:r>
      <w:r w:rsidR="00AB67E2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AB67E2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="00AB67E2"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="00AB67E2"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="00AB67E2"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="00AB67E2" w:rsidRPr="004647F7">
        <w:rPr>
          <w:rFonts w:ascii="Open Sans" w:eastAsia="Lucida Bright" w:hAnsi="Open Sans" w:cs="Open Sans"/>
          <w:spacing w:val="2"/>
          <w:sz w:val="20"/>
          <w:szCs w:val="20"/>
        </w:rPr>
        <w:t>m</w:t>
      </w:r>
      <w:r w:rsidR="00AB67E2"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="00AB67E2"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="00AB67E2"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="00AB67E2"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s</w:t>
      </w:r>
      <w:r w:rsidR="00AB67E2"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e</w:t>
      </w:r>
      <w:r w:rsidR="00AB67E2" w:rsidRPr="004647F7">
        <w:rPr>
          <w:rFonts w:ascii="Open Sans" w:eastAsia="Lucida Bright" w:hAnsi="Open Sans" w:cs="Open Sans"/>
          <w:spacing w:val="-2"/>
          <w:sz w:val="20"/>
          <w:szCs w:val="20"/>
        </w:rPr>
        <w:t>f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f</w:t>
      </w:r>
      <w:r w:rsidR="00AB67E2"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="00AB67E2"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 xml:space="preserve">t/FTE in 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segment(s) [1-</w:t>
      </w:r>
      <w:r w:rsidR="00DD2E5A">
        <w:rPr>
          <w:rFonts w:ascii="Open Sans" w:eastAsia="Lucida Bright" w:hAnsi="Open Sans" w:cs="Open Sans"/>
          <w:sz w:val="20"/>
          <w:szCs w:val="20"/>
        </w:rPr>
        <w:t>4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>]</w:t>
      </w:r>
      <w:r w:rsidR="00AB67E2" w:rsidRPr="004647F7">
        <w:rPr>
          <w:rFonts w:ascii="Open Sans" w:eastAsia="Lucida Bright" w:hAnsi="Open Sans" w:cs="Open Sans"/>
          <w:sz w:val="20"/>
          <w:szCs w:val="20"/>
        </w:rPr>
        <w:t>.</w:t>
      </w:r>
      <w:r w:rsidR="00AB67E2" w:rsidRPr="004647F7">
        <w:rPr>
          <w:rFonts w:ascii="Open Sans" w:eastAsia="Lucida Bright" w:hAnsi="Open Sans" w:cs="Open Sans"/>
          <w:spacing w:val="64"/>
          <w:sz w:val="20"/>
          <w:szCs w:val="20"/>
        </w:rPr>
        <w:t xml:space="preserve"> </w:t>
      </w:r>
      <w:r w:rsidR="00AB67E2"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Salaries are increased by X% </w:t>
      </w:r>
      <w:proofErr w:type="gramStart"/>
      <w:r w:rsidR="00AB67E2" w:rsidRPr="004647F7">
        <w:rPr>
          <w:rFonts w:ascii="Open Sans" w:eastAsia="Lucida Bright" w:hAnsi="Open Sans" w:cs="Open Sans"/>
          <w:spacing w:val="-2"/>
          <w:sz w:val="20"/>
          <w:szCs w:val="20"/>
        </w:rPr>
        <w:t>annually</w:t>
      </w:r>
      <w:proofErr w:type="gramEnd"/>
      <w:r w:rsidR="00AB67E2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are requested in the budget as a direct cost as it meets the definition of </w:t>
      </w:r>
      <w:r w:rsidR="009C15DA" w:rsidRPr="004647F7">
        <w:rPr>
          <w:rFonts w:ascii="Open Sans" w:eastAsia="Lucida Bright" w:hAnsi="Open Sans" w:cs="Open Sans"/>
          <w:sz w:val="20"/>
          <w:szCs w:val="20"/>
        </w:rPr>
        <w:t>§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200.413. Proposed administrative salaries are integral to the project because </w:t>
      </w:r>
      <w:r w:rsidR="003223FB"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 stating why/how the salary is integral to the project]</w:t>
      </w:r>
      <w:r w:rsidRPr="004647F7">
        <w:rPr>
          <w:rFonts w:ascii="Open Sans" w:eastAsia="Lucida Bright" w:hAnsi="Open Sans" w:cs="Open Sans"/>
          <w:sz w:val="20"/>
          <w:szCs w:val="20"/>
        </w:rPr>
        <w:t>.  Proposed administrative salaries can be specifically identified with the project, are explicitly included in the budget, and are not recovered as indirect costs</w:t>
      </w:r>
      <w:r w:rsidR="004764B3" w:rsidRPr="004647F7">
        <w:rPr>
          <w:rFonts w:ascii="Open Sans" w:eastAsia="Lucida Bright" w:hAnsi="Open Sans" w:cs="Open Sans"/>
          <w:sz w:val="20"/>
          <w:szCs w:val="20"/>
        </w:rPr>
        <w:t xml:space="preserve"> by our organization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</w:t>
      </w:r>
    </w:p>
    <w:p w14:paraId="294B9CE9" w14:textId="77777777" w:rsidR="00B06C82" w:rsidRDefault="00B06C82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</w:p>
    <w:p w14:paraId="307ACC01" w14:textId="6485B20D" w:rsidR="00B06C82" w:rsidRDefault="00B06C82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 xml:space="preserve">TOTAL NIIMBL Funding: </w:t>
      </w:r>
    </w:p>
    <w:p w14:paraId="17EB32FA" w14:textId="53CA67B7" w:rsidR="00B06C82" w:rsidRPr="004647F7" w:rsidRDefault="00B06C82" w:rsidP="004352E5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 xml:space="preserve">TOTAL Cost Share:  </w:t>
      </w:r>
    </w:p>
    <w:p w14:paraId="0F04CD0D" w14:textId="77777777" w:rsidR="00DD29EA" w:rsidRPr="000C0FEB" w:rsidRDefault="00DD29EA" w:rsidP="004352E5">
      <w:pPr>
        <w:spacing w:after="0" w:line="240" w:lineRule="auto"/>
        <w:rPr>
          <w:rFonts w:ascii="Times New Roman" w:hAnsi="Times New Roman" w:cs="Times New Roman"/>
        </w:rPr>
      </w:pPr>
    </w:p>
    <w:p w14:paraId="463B2F3C" w14:textId="1B3E921B" w:rsidR="00CB5C19" w:rsidRPr="004647F7" w:rsidRDefault="00DD29EA" w:rsidP="004352E5">
      <w:pPr>
        <w:spacing w:after="0" w:line="240" w:lineRule="auto"/>
        <w:ind w:left="100"/>
        <w:rPr>
          <w:rFonts w:ascii="Open Sans Condensed Light" w:hAnsi="Open Sans Condensed Light" w:cs="Open Sans Condensed Light"/>
          <w:b/>
          <w:color w:val="0C9C9C"/>
          <w:sz w:val="24"/>
          <w:szCs w:val="24"/>
        </w:rPr>
      </w:pPr>
      <w:r w:rsidRPr="004647F7">
        <w:rPr>
          <w:rFonts w:ascii="Open Sans Condensed Light" w:hAnsi="Open Sans Condensed Light" w:cs="Open Sans Condensed Light"/>
          <w:b/>
          <w:color w:val="0C9C9C"/>
          <w:sz w:val="24"/>
          <w:szCs w:val="24"/>
        </w:rPr>
        <w:t>FRINGE BENEFITS</w:t>
      </w:r>
    </w:p>
    <w:p w14:paraId="15323786" w14:textId="76532754" w:rsidR="00DD29EA" w:rsidRPr="004647F7" w:rsidRDefault="00DD29EA" w:rsidP="004352E5">
      <w:pPr>
        <w:spacing w:after="0" w:line="240" w:lineRule="auto"/>
        <w:ind w:left="100"/>
        <w:rPr>
          <w:rFonts w:ascii="Open Sans" w:hAnsi="Open Sans" w:cs="Open Sans"/>
          <w:i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 xml:space="preserve">According to </w:t>
      </w:r>
      <w:r w:rsidR="00445AD3" w:rsidRPr="004647F7">
        <w:rPr>
          <w:rFonts w:ascii="Open Sans" w:eastAsia="Lucida Bright" w:hAnsi="Open Sans" w:cs="Open Sans"/>
          <w:i/>
          <w:sz w:val="20"/>
          <w:szCs w:val="20"/>
        </w:rPr>
        <w:t>[insert Org. Name]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policy, fringe benefits are calculated</w:t>
      </w:r>
      <w:r w:rsidR="00D555D6" w:rsidRPr="004647F7">
        <w:rPr>
          <w:rFonts w:ascii="Open Sans" w:eastAsia="Lucida Bright" w:hAnsi="Open Sans" w:cs="Open Sans"/>
          <w:sz w:val="20"/>
          <w:szCs w:val="20"/>
        </w:rPr>
        <w:t xml:space="preserve"> at or lower than our federally negotiated rates. </w:t>
      </w:r>
      <w:r w:rsidRPr="004647F7">
        <w:rPr>
          <w:rFonts w:ascii="Open Sans" w:eastAsia="Lucida Bright" w:hAnsi="Open Sans" w:cs="Open Sans"/>
          <w:sz w:val="20"/>
          <w:szCs w:val="20"/>
        </w:rPr>
        <w:t>A copy of the agreement can be found at</w:t>
      </w:r>
      <w:r w:rsidR="00445AD3" w:rsidRPr="004647F7">
        <w:rPr>
          <w:rFonts w:ascii="Open Sans" w:eastAsia="Lucida Bright" w:hAnsi="Open Sans" w:cs="Open Sans"/>
          <w:sz w:val="20"/>
          <w:szCs w:val="20"/>
        </w:rPr>
        <w:t>: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="00445AD3" w:rsidRPr="004647F7">
        <w:rPr>
          <w:rFonts w:ascii="Open Sans" w:hAnsi="Open Sans" w:cs="Open Sans"/>
          <w:i/>
          <w:sz w:val="20"/>
          <w:szCs w:val="20"/>
        </w:rPr>
        <w:t>[insert link to fringe rate agreement]</w:t>
      </w:r>
    </w:p>
    <w:p w14:paraId="6E2AD34B" w14:textId="7684AB9A" w:rsidR="00445AD3" w:rsidRPr="004647F7" w:rsidRDefault="00445AD3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hAnsi="Open Sans" w:cs="Open Sans"/>
          <w:sz w:val="20"/>
          <w:szCs w:val="20"/>
        </w:rPr>
        <w:t xml:space="preserve">OR </w:t>
      </w:r>
    </w:p>
    <w:p w14:paraId="5AB81F24" w14:textId="71D02B56" w:rsidR="00445AD3" w:rsidRPr="004647F7" w:rsidRDefault="00445AD3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hAnsi="Open Sans" w:cs="Open Sans"/>
          <w:i/>
          <w:sz w:val="20"/>
          <w:szCs w:val="20"/>
        </w:rPr>
        <w:t xml:space="preserve">[insert Org. Name] </w:t>
      </w:r>
      <w:r w:rsidRPr="004647F7">
        <w:rPr>
          <w:rFonts w:ascii="Open Sans" w:hAnsi="Open Sans" w:cs="Open Sans"/>
          <w:sz w:val="20"/>
          <w:szCs w:val="20"/>
        </w:rPr>
        <w:t xml:space="preserve">calculates fringe benefits </w:t>
      </w:r>
      <w:r w:rsidR="00D555D6" w:rsidRPr="004647F7">
        <w:rPr>
          <w:rFonts w:ascii="Open Sans" w:hAnsi="Open Sans" w:cs="Open Sans"/>
          <w:sz w:val="20"/>
          <w:szCs w:val="20"/>
        </w:rPr>
        <w:t xml:space="preserve">based on actual rates </w:t>
      </w:r>
      <w:r w:rsidRPr="004647F7">
        <w:rPr>
          <w:rFonts w:ascii="Open Sans" w:hAnsi="Open Sans" w:cs="Open Sans"/>
          <w:sz w:val="20"/>
          <w:szCs w:val="20"/>
        </w:rPr>
        <w:t xml:space="preserve">as follows: </w:t>
      </w:r>
      <w:r w:rsidRPr="004647F7">
        <w:rPr>
          <w:rFonts w:ascii="Open Sans" w:hAnsi="Open Sans" w:cs="Open Sans"/>
          <w:i/>
          <w:sz w:val="20"/>
          <w:szCs w:val="20"/>
        </w:rPr>
        <w:t>[</w:t>
      </w:r>
      <w:proofErr w:type="gramStart"/>
      <w:r w:rsidRPr="004647F7">
        <w:rPr>
          <w:rFonts w:ascii="Open Sans" w:hAnsi="Open Sans" w:cs="Open Sans"/>
          <w:i/>
          <w:sz w:val="20"/>
          <w:szCs w:val="20"/>
        </w:rPr>
        <w:t>X.X]</w:t>
      </w:r>
      <w:r w:rsidRPr="004647F7">
        <w:rPr>
          <w:rFonts w:ascii="Open Sans" w:hAnsi="Open Sans" w:cs="Open Sans"/>
          <w:sz w:val="20"/>
          <w:szCs w:val="20"/>
        </w:rPr>
        <w:t>%</w:t>
      </w:r>
      <w:proofErr w:type="gramEnd"/>
      <w:r w:rsidRPr="004647F7">
        <w:rPr>
          <w:rFonts w:ascii="Open Sans" w:hAnsi="Open Sans" w:cs="Open Sans"/>
          <w:sz w:val="20"/>
          <w:szCs w:val="20"/>
        </w:rPr>
        <w:t xml:space="preserve"> Retirement, </w:t>
      </w:r>
      <w:r w:rsidRPr="004647F7">
        <w:rPr>
          <w:rFonts w:ascii="Open Sans" w:hAnsi="Open Sans" w:cs="Open Sans"/>
          <w:i/>
          <w:sz w:val="20"/>
          <w:szCs w:val="20"/>
        </w:rPr>
        <w:t>[</w:t>
      </w:r>
      <w:proofErr w:type="gramStart"/>
      <w:r w:rsidRPr="004647F7">
        <w:rPr>
          <w:rFonts w:ascii="Open Sans" w:hAnsi="Open Sans" w:cs="Open Sans"/>
          <w:i/>
          <w:sz w:val="20"/>
          <w:szCs w:val="20"/>
        </w:rPr>
        <w:t>X.X]</w:t>
      </w:r>
      <w:r w:rsidRPr="004647F7">
        <w:rPr>
          <w:rFonts w:ascii="Open Sans" w:hAnsi="Open Sans" w:cs="Open Sans"/>
          <w:sz w:val="20"/>
          <w:szCs w:val="20"/>
        </w:rPr>
        <w:t>%</w:t>
      </w:r>
      <w:proofErr w:type="gramEnd"/>
      <w:r w:rsidRPr="004647F7">
        <w:rPr>
          <w:rFonts w:ascii="Open Sans" w:hAnsi="Open Sans" w:cs="Open Sans"/>
          <w:sz w:val="20"/>
          <w:szCs w:val="20"/>
        </w:rPr>
        <w:t xml:space="preserve"> Vacation, </w:t>
      </w:r>
      <w:r w:rsidRPr="004647F7">
        <w:rPr>
          <w:rFonts w:ascii="Open Sans" w:hAnsi="Open Sans" w:cs="Open Sans"/>
          <w:i/>
          <w:sz w:val="20"/>
          <w:szCs w:val="20"/>
        </w:rPr>
        <w:t>[</w:t>
      </w:r>
      <w:proofErr w:type="gramStart"/>
      <w:r w:rsidRPr="004647F7">
        <w:rPr>
          <w:rFonts w:ascii="Open Sans" w:hAnsi="Open Sans" w:cs="Open Sans"/>
          <w:i/>
          <w:sz w:val="20"/>
          <w:szCs w:val="20"/>
        </w:rPr>
        <w:t>X.X]</w:t>
      </w:r>
      <w:r w:rsidRPr="004647F7">
        <w:rPr>
          <w:rFonts w:ascii="Open Sans" w:hAnsi="Open Sans" w:cs="Open Sans"/>
          <w:sz w:val="20"/>
          <w:szCs w:val="20"/>
        </w:rPr>
        <w:t>%</w:t>
      </w:r>
      <w:proofErr w:type="gramEnd"/>
      <w:r w:rsidRPr="004647F7">
        <w:rPr>
          <w:rFonts w:ascii="Open Sans" w:hAnsi="Open Sans" w:cs="Open Sans"/>
          <w:sz w:val="20"/>
          <w:szCs w:val="20"/>
        </w:rPr>
        <w:t xml:space="preserve"> Health Insurance</w:t>
      </w:r>
    </w:p>
    <w:p w14:paraId="5A1B7960" w14:textId="5287D55A" w:rsidR="00D555D6" w:rsidRPr="004647F7" w:rsidRDefault="00D555D6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hAnsi="Open Sans" w:cs="Open Sans"/>
          <w:sz w:val="20"/>
          <w:szCs w:val="20"/>
        </w:rPr>
        <w:t>OR</w:t>
      </w:r>
    </w:p>
    <w:p w14:paraId="4BD04492" w14:textId="3A4755F1" w:rsidR="00D555D6" w:rsidRPr="004647F7" w:rsidRDefault="00D555D6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hAnsi="Open Sans" w:cs="Open Sans"/>
          <w:i/>
          <w:sz w:val="20"/>
          <w:szCs w:val="20"/>
        </w:rPr>
        <w:t xml:space="preserve">Other rates [insert Org. Name] </w:t>
      </w:r>
      <w:proofErr w:type="gramStart"/>
      <w:r w:rsidRPr="004647F7">
        <w:rPr>
          <w:rFonts w:ascii="Open Sans" w:hAnsi="Open Sans" w:cs="Open Sans"/>
          <w:sz w:val="20"/>
          <w:szCs w:val="20"/>
        </w:rPr>
        <w:t>calculates</w:t>
      </w:r>
      <w:proofErr w:type="gramEnd"/>
      <w:r w:rsidRPr="004647F7">
        <w:rPr>
          <w:rFonts w:ascii="Open Sans" w:hAnsi="Open Sans" w:cs="Open Sans"/>
          <w:sz w:val="20"/>
          <w:szCs w:val="20"/>
        </w:rPr>
        <w:t xml:space="preserve"> fringe benefits as follows:</w:t>
      </w:r>
    </w:p>
    <w:p w14:paraId="639035E0" w14:textId="7C7B4AF7" w:rsidR="00D555D6" w:rsidRPr="004647F7" w:rsidRDefault="00D555D6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 xml:space="preserve">*A copy of your federally negotiated rate 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agreement, or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="007413C9" w:rsidRPr="004647F7">
        <w:rPr>
          <w:rFonts w:ascii="Open Sans" w:eastAsia="Lucida Bright" w:hAnsi="Open Sans" w:cs="Open Sans"/>
          <w:sz w:val="20"/>
          <w:szCs w:val="20"/>
        </w:rPr>
        <w:t>copy of your standard business process for calculating fringe rates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must be on file with NIIMBL at time of award.</w:t>
      </w:r>
    </w:p>
    <w:p w14:paraId="5BED5F87" w14:textId="3C76A85E" w:rsidR="00C55B8C" w:rsidRDefault="00C55B8C" w:rsidP="004352E5">
      <w:pPr>
        <w:spacing w:after="0" w:line="240" w:lineRule="auto"/>
        <w:ind w:left="100"/>
        <w:rPr>
          <w:rFonts w:ascii="Times New Roman" w:eastAsia="Lucida Bright" w:hAnsi="Times New Roman" w:cs="Times New Roman"/>
          <w:i/>
          <w:spacing w:val="-2"/>
        </w:rPr>
      </w:pPr>
    </w:p>
    <w:p w14:paraId="5D34A743" w14:textId="77777777" w:rsidR="00C55B8C" w:rsidRPr="004647F7" w:rsidRDefault="00C55B8C" w:rsidP="004352E5">
      <w:pPr>
        <w:spacing w:after="0" w:line="240" w:lineRule="auto"/>
        <w:ind w:left="100" w:right="242"/>
        <w:jc w:val="both"/>
        <w:rPr>
          <w:rFonts w:ascii="Open Sans Condensed Light" w:eastAsia="Lucida Bright" w:hAnsi="Open Sans Condensed Light" w:cs="Open Sans Condensed Light"/>
          <w:b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DOMESTIC TRAVEL</w:t>
      </w:r>
    </w:p>
    <w:p w14:paraId="4801AF9F" w14:textId="79B914D3" w:rsidR="00C55B8C" w:rsidRDefault="00C55B8C" w:rsidP="004352E5">
      <w:pPr>
        <w:spacing w:after="0" w:line="240" w:lineRule="auto"/>
        <w:ind w:left="100" w:right="55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Domestic travel is requested for the </w:t>
      </w:r>
      <w:r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[insert traveler</w:t>
      </w:r>
      <w:r w:rsidR="005900CF">
        <w:rPr>
          <w:rFonts w:ascii="Open Sans" w:eastAsia="Lucida Bright" w:hAnsi="Open Sans" w:cs="Open Sans"/>
          <w:i/>
          <w:spacing w:val="-2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 xml:space="preserve">- Ex: PI and </w:t>
      </w:r>
      <w:r w:rsidR="004352E5"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process engineer</w:t>
      </w:r>
      <w:r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>]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to attend the NIIMBL National Meeting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.  Costs include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g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z w:val="20"/>
          <w:szCs w:val="20"/>
        </w:rPr>
        <w:t>at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>n ($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X.XX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 xml:space="preserve">), 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z w:val="20"/>
          <w:szCs w:val="20"/>
        </w:rPr>
        <w:t>ir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f</w:t>
      </w:r>
      <w:r w:rsidRPr="004647F7">
        <w:rPr>
          <w:rFonts w:ascii="Open Sans" w:eastAsia="Lucida Bright" w:hAnsi="Open Sans" w:cs="Open Sans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(</w:t>
      </w:r>
      <w:r w:rsidRPr="004647F7">
        <w:rPr>
          <w:rFonts w:ascii="Open Sans" w:eastAsia="Lucida Bright" w:hAnsi="Open Sans" w:cs="Open Sans"/>
          <w:sz w:val="20"/>
          <w:szCs w:val="20"/>
        </w:rPr>
        <w:t>$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X.XX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>),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gr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u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>d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p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z w:val="20"/>
          <w:szCs w:val="20"/>
        </w:rPr>
        <w:t>tat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lastRenderedPageBreak/>
        <w:t>(</w:t>
      </w:r>
      <w:r w:rsidRPr="004647F7">
        <w:rPr>
          <w:rFonts w:ascii="Open Sans" w:eastAsia="Lucida Bright" w:hAnsi="Open Sans" w:cs="Open Sans"/>
          <w:sz w:val="20"/>
          <w:szCs w:val="20"/>
        </w:rPr>
        <w:t>$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X.XX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>),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lo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dg</w:t>
      </w:r>
      <w:r w:rsidRPr="004647F7">
        <w:rPr>
          <w:rFonts w:ascii="Open Sans" w:eastAsia="Lucida Bright" w:hAnsi="Open Sans" w:cs="Open Sans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>g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(</w:t>
      </w:r>
      <w:r w:rsidRPr="004647F7">
        <w:rPr>
          <w:rFonts w:ascii="Open Sans" w:eastAsia="Lucida Bright" w:hAnsi="Open Sans" w:cs="Open Sans"/>
          <w:sz w:val="20"/>
          <w:szCs w:val="20"/>
        </w:rPr>
        <w:t>$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X.XX</w:t>
      </w:r>
      <w:proofErr w:type="gramEnd"/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per </w:t>
      </w:r>
      <w:r w:rsidRPr="004647F7">
        <w:rPr>
          <w:rFonts w:ascii="Open Sans" w:eastAsia="Lucida Bright" w:hAnsi="Open Sans" w:cs="Open Sans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ig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z w:val="20"/>
          <w:szCs w:val="20"/>
        </w:rPr>
        <w:t>t for [#] n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ig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s)</w:t>
      </w:r>
      <w:r w:rsidRPr="004647F7">
        <w:rPr>
          <w:rFonts w:ascii="Open Sans" w:eastAsia="Lucida Bright" w:hAnsi="Open Sans" w:cs="Open Sans"/>
          <w:sz w:val="20"/>
          <w:szCs w:val="20"/>
        </w:rPr>
        <w:t>,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and 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m</w:t>
      </w:r>
      <w:r w:rsidRPr="004647F7">
        <w:rPr>
          <w:rFonts w:ascii="Open Sans" w:eastAsia="Lucida Bright" w:hAnsi="Open Sans" w:cs="Open Sans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z w:val="20"/>
          <w:szCs w:val="20"/>
        </w:rPr>
        <w:t>ls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(</w:t>
      </w:r>
      <w:r w:rsidRPr="004647F7">
        <w:rPr>
          <w:rFonts w:ascii="Open Sans" w:eastAsia="Lucida Bright" w:hAnsi="Open Sans" w:cs="Open Sans"/>
          <w:sz w:val="20"/>
          <w:szCs w:val="20"/>
        </w:rPr>
        <w:t>$</w:t>
      </w: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X.XX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 xml:space="preserve"> for [#]</w:t>
      </w:r>
      <w:r w:rsidR="00592FFE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da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ys) per person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Additional Travel funds are requested 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during </w:t>
      </w:r>
      <w:r w:rsidR="00592FFE" w:rsidRPr="004647F7">
        <w:rPr>
          <w:rFonts w:ascii="Open Sans" w:eastAsia="Lucida Bright" w:hAnsi="Open Sans" w:cs="Open Sans"/>
          <w:spacing w:val="-2"/>
          <w:sz w:val="20"/>
          <w:szCs w:val="20"/>
        </w:rPr>
        <w:t>Segment(s)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[</w:t>
      </w:r>
      <w:r w:rsidR="00592FFE" w:rsidRPr="004647F7">
        <w:rPr>
          <w:rFonts w:ascii="Open Sans" w:eastAsia="Lucida Bright" w:hAnsi="Open Sans" w:cs="Open Sans"/>
          <w:spacing w:val="-2"/>
          <w:sz w:val="20"/>
          <w:szCs w:val="20"/>
        </w:rPr>
        <w:t>1-</w:t>
      </w:r>
      <w:r w:rsidR="005900CF">
        <w:rPr>
          <w:rFonts w:ascii="Open Sans" w:eastAsia="Lucida Bright" w:hAnsi="Open Sans" w:cs="Open Sans"/>
          <w:spacing w:val="-2"/>
          <w:sz w:val="20"/>
          <w:szCs w:val="20"/>
        </w:rPr>
        <w:t>4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] 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for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who, what, where, when, why and provide similar cost breakdown]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</w:t>
      </w:r>
    </w:p>
    <w:p w14:paraId="2ACBEB81" w14:textId="77777777" w:rsidR="00B06C82" w:rsidRDefault="00B06C82" w:rsidP="004352E5">
      <w:pPr>
        <w:spacing w:after="0" w:line="240" w:lineRule="auto"/>
        <w:ind w:left="100" w:right="55"/>
        <w:rPr>
          <w:rFonts w:ascii="Open Sans" w:eastAsia="Lucida Bright" w:hAnsi="Open Sans" w:cs="Open Sans"/>
          <w:sz w:val="20"/>
          <w:szCs w:val="20"/>
        </w:rPr>
      </w:pPr>
    </w:p>
    <w:p w14:paraId="74632510" w14:textId="77777777" w:rsidR="00B06C82" w:rsidRDefault="00B06C82" w:rsidP="00B06C82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 xml:space="preserve">TOTAL NIIMBL Funding: </w:t>
      </w:r>
    </w:p>
    <w:p w14:paraId="1A91BA52" w14:textId="77777777" w:rsidR="00B06C82" w:rsidRPr="004647F7" w:rsidRDefault="00B06C82" w:rsidP="00B06C82">
      <w:pPr>
        <w:spacing w:after="0" w:line="240" w:lineRule="auto"/>
        <w:ind w:left="100" w:right="147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 xml:space="preserve">TOTAL Cost Share:  </w:t>
      </w:r>
    </w:p>
    <w:p w14:paraId="03BB5164" w14:textId="77777777" w:rsidR="00C55B8C" w:rsidRPr="000C0FEB" w:rsidRDefault="00C55B8C" w:rsidP="004352E5">
      <w:pPr>
        <w:spacing w:after="0" w:line="240" w:lineRule="auto"/>
        <w:ind w:right="55"/>
        <w:rPr>
          <w:rFonts w:ascii="Times New Roman" w:hAnsi="Times New Roman" w:cs="Times New Roman"/>
        </w:rPr>
      </w:pPr>
    </w:p>
    <w:p w14:paraId="442E08A6" w14:textId="77777777" w:rsidR="00C55B8C" w:rsidRPr="004647F7" w:rsidRDefault="00C55B8C" w:rsidP="004352E5">
      <w:pPr>
        <w:spacing w:after="0" w:line="240" w:lineRule="auto"/>
        <w:ind w:left="100" w:right="-20"/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 xml:space="preserve">FOREIGN TRAVEL (will be uncommon </w:t>
      </w:r>
      <w:proofErr w:type="gramStart"/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on</w:t>
      </w:r>
      <w:proofErr w:type="gramEnd"/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 xml:space="preserve"> NIIMBL awards)</w:t>
      </w:r>
    </w:p>
    <w:p w14:paraId="350E9F4C" w14:textId="77777777" w:rsidR="00C55B8C" w:rsidRPr="004647F7" w:rsidRDefault="00C55B8C" w:rsidP="004352E5">
      <w:pPr>
        <w:spacing w:after="0" w:line="240" w:lineRule="auto"/>
        <w:ind w:left="100" w:right="55"/>
        <w:rPr>
          <w:rFonts w:ascii="Open Sans" w:eastAsia="Lucida Bright" w:hAnsi="Open Sans" w:cs="Open Sans"/>
          <w:spacing w:val="-2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Repeat information above as appropriate. </w:t>
      </w:r>
    </w:p>
    <w:p w14:paraId="0D01FC08" w14:textId="77777777" w:rsidR="00C55B8C" w:rsidRPr="004647F7" w:rsidRDefault="00C55B8C" w:rsidP="004352E5">
      <w:pPr>
        <w:spacing w:after="0" w:line="240" w:lineRule="auto"/>
        <w:ind w:left="100" w:right="55"/>
        <w:rPr>
          <w:rFonts w:ascii="Open Sans" w:eastAsia="Lucida Bright" w:hAnsi="Open Sans" w:cs="Open Sans"/>
          <w:spacing w:val="-2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* All foreign travel will require prior written approval and must be Fly America compliant. </w:t>
      </w:r>
    </w:p>
    <w:p w14:paraId="2231E0EF" w14:textId="1BBEB8D6" w:rsidR="001876C2" w:rsidRDefault="001876C2" w:rsidP="004352E5">
      <w:pPr>
        <w:spacing w:after="0" w:line="240" w:lineRule="auto"/>
        <w:ind w:left="100"/>
        <w:rPr>
          <w:rFonts w:ascii="Times New Roman" w:eastAsia="Lucida Bright" w:hAnsi="Times New Roman" w:cs="Times New Roman"/>
        </w:rPr>
      </w:pPr>
    </w:p>
    <w:p w14:paraId="47863DA2" w14:textId="77777777" w:rsidR="00C55B8C" w:rsidRPr="004647F7" w:rsidRDefault="00C55B8C" w:rsidP="004352E5">
      <w:pPr>
        <w:spacing w:after="0" w:line="240" w:lineRule="auto"/>
        <w:ind w:left="100" w:right="55"/>
        <w:rPr>
          <w:rFonts w:ascii="Open Sans Condensed Light" w:eastAsia="Lucida Bright" w:hAnsi="Open Sans Condensed Light" w:cs="Open Sans Condensed Light"/>
          <w:b/>
          <w:color w:val="0C9C9C"/>
          <w:spacing w:val="-2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2"/>
          <w:sz w:val="24"/>
          <w:szCs w:val="24"/>
        </w:rPr>
        <w:t>SUPPLIES</w:t>
      </w:r>
    </w:p>
    <w:p w14:paraId="5D1CBB4E" w14:textId="554F17B2" w:rsidR="00C55B8C" w:rsidRPr="004647F7" w:rsidRDefault="00C55B8C" w:rsidP="004352E5">
      <w:pPr>
        <w:spacing w:after="0" w:line="240" w:lineRule="auto"/>
        <w:ind w:left="100" w:right="55"/>
        <w:rPr>
          <w:rFonts w:ascii="Open Sans" w:eastAsia="Lucida Bright" w:hAnsi="Open Sans" w:cs="Open Sans"/>
          <w:spacing w:val="-2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Funds are requested for supplies necessary to complete the project including</w:t>
      </w:r>
      <w:r w:rsidRPr="004647F7">
        <w:rPr>
          <w:rFonts w:ascii="Open Sans" w:eastAsia="Lucida Bright" w:hAnsi="Open Sans" w:cs="Open Sans"/>
          <w:i/>
          <w:spacing w:val="-2"/>
          <w:sz w:val="20"/>
          <w:szCs w:val="20"/>
        </w:rPr>
        <w:t xml:space="preserve"> </w:t>
      </w:r>
      <w:r w:rsidR="001876C2" w:rsidRPr="004647F7">
        <w:rPr>
          <w:rFonts w:ascii="Open Sans" w:eastAsia="Lucida Bright" w:hAnsi="Open Sans" w:cs="Open Sans"/>
          <w:spacing w:val="-2"/>
          <w:sz w:val="20"/>
          <w:szCs w:val="20"/>
        </w:rPr>
        <w:t>the following:</w:t>
      </w:r>
    </w:p>
    <w:p w14:paraId="564CE300" w14:textId="77777777" w:rsidR="001876C2" w:rsidRPr="004647F7" w:rsidRDefault="001876C2" w:rsidP="004352E5">
      <w:pPr>
        <w:spacing w:after="0" w:line="240" w:lineRule="auto"/>
        <w:ind w:left="100" w:right="55"/>
        <w:rPr>
          <w:rFonts w:ascii="Open Sans" w:eastAsia="Lucida Bright" w:hAnsi="Open Sans" w:cs="Open Sans"/>
          <w:spacing w:val="-2"/>
          <w:sz w:val="20"/>
          <w:szCs w:val="20"/>
        </w:rPr>
      </w:pP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3083"/>
        <w:gridCol w:w="1222"/>
        <w:gridCol w:w="4945"/>
      </w:tblGrid>
      <w:tr w:rsidR="00594AAA" w:rsidRPr="004647F7" w14:paraId="25ED3647" w14:textId="77777777" w:rsidTr="007F7305">
        <w:tc>
          <w:tcPr>
            <w:tcW w:w="3083" w:type="dxa"/>
          </w:tcPr>
          <w:p w14:paraId="0395AA83" w14:textId="6B53A16E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General Category of Supplies</w:t>
            </w:r>
          </w:p>
        </w:tc>
        <w:tc>
          <w:tcPr>
            <w:tcW w:w="1222" w:type="dxa"/>
          </w:tcPr>
          <w:p w14:paraId="1FBB0695" w14:textId="263160CE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Cost</w:t>
            </w:r>
          </w:p>
        </w:tc>
        <w:tc>
          <w:tcPr>
            <w:tcW w:w="4945" w:type="dxa"/>
          </w:tcPr>
          <w:p w14:paraId="64F8554C" w14:textId="017BF6D8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Justification of need</w:t>
            </w:r>
          </w:p>
        </w:tc>
      </w:tr>
      <w:tr w:rsidR="00594AAA" w:rsidRPr="004647F7" w14:paraId="09D5F6EE" w14:textId="77777777" w:rsidTr="007F7305">
        <w:tc>
          <w:tcPr>
            <w:tcW w:w="3083" w:type="dxa"/>
          </w:tcPr>
          <w:p w14:paraId="18480A54" w14:textId="5560CCA3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EC0E566" w14:textId="36B6BF9E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692D4C53" w14:textId="4ADF32D8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203F4655" w14:textId="77777777" w:rsidTr="007F7305">
        <w:tc>
          <w:tcPr>
            <w:tcW w:w="3083" w:type="dxa"/>
          </w:tcPr>
          <w:p w14:paraId="706EB5B7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623E2297" w14:textId="42C79025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4C1F777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1955DA76" w14:textId="77777777" w:rsidTr="007F7305">
        <w:tc>
          <w:tcPr>
            <w:tcW w:w="3083" w:type="dxa"/>
          </w:tcPr>
          <w:p w14:paraId="3679E3E6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D28D128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21ECED3C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5E954F80" w14:textId="77777777" w:rsidTr="007F7305">
        <w:tc>
          <w:tcPr>
            <w:tcW w:w="3083" w:type="dxa"/>
          </w:tcPr>
          <w:p w14:paraId="05D36D1F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B0DED78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05BD8B5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2C7681C7" w14:textId="77777777" w:rsidTr="007F7305">
        <w:tc>
          <w:tcPr>
            <w:tcW w:w="3083" w:type="dxa"/>
          </w:tcPr>
          <w:p w14:paraId="03613D1B" w14:textId="6E0FF5B5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1 Total</w:t>
            </w:r>
          </w:p>
        </w:tc>
        <w:tc>
          <w:tcPr>
            <w:tcW w:w="1222" w:type="dxa"/>
          </w:tcPr>
          <w:p w14:paraId="4471DB8C" w14:textId="60D290AB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5F00602D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1AA4D198" w14:textId="77777777" w:rsidTr="007F7305">
        <w:tc>
          <w:tcPr>
            <w:tcW w:w="3083" w:type="dxa"/>
          </w:tcPr>
          <w:p w14:paraId="60E17D14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58849F9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88AA9E7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5C68728D" w14:textId="77777777" w:rsidTr="007F7305">
        <w:tc>
          <w:tcPr>
            <w:tcW w:w="3083" w:type="dxa"/>
          </w:tcPr>
          <w:p w14:paraId="58B9C7D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6A33C24A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5EB18C8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12F4E76D" w14:textId="77777777" w:rsidTr="007F7305">
        <w:tc>
          <w:tcPr>
            <w:tcW w:w="3083" w:type="dxa"/>
          </w:tcPr>
          <w:p w14:paraId="3A4D945F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D41D0D6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0F570CA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69E3221E" w14:textId="77777777" w:rsidTr="007F7305">
        <w:tc>
          <w:tcPr>
            <w:tcW w:w="3083" w:type="dxa"/>
          </w:tcPr>
          <w:p w14:paraId="197706F7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652F1CC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3712DE3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6736538C" w14:textId="77777777" w:rsidTr="007F7305">
        <w:tc>
          <w:tcPr>
            <w:tcW w:w="3083" w:type="dxa"/>
          </w:tcPr>
          <w:p w14:paraId="0DAA952C" w14:textId="6648F3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2 Total</w:t>
            </w:r>
          </w:p>
        </w:tc>
        <w:tc>
          <w:tcPr>
            <w:tcW w:w="1222" w:type="dxa"/>
          </w:tcPr>
          <w:p w14:paraId="64296437" w14:textId="4EF8064F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22F68AC4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1A61EEC8" w14:textId="77777777" w:rsidTr="007F7305">
        <w:tc>
          <w:tcPr>
            <w:tcW w:w="3083" w:type="dxa"/>
          </w:tcPr>
          <w:p w14:paraId="2A30139A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16CCA7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59F468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61EF588B" w14:textId="77777777" w:rsidTr="007F7305">
        <w:tc>
          <w:tcPr>
            <w:tcW w:w="3083" w:type="dxa"/>
          </w:tcPr>
          <w:p w14:paraId="7D962FF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5BA8BB8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608ED0D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06E29C69" w14:textId="77777777" w:rsidTr="007F7305">
        <w:tc>
          <w:tcPr>
            <w:tcW w:w="3083" w:type="dxa"/>
          </w:tcPr>
          <w:p w14:paraId="3C41F2D1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90D1970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695AB8A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01D7C710" w14:textId="77777777" w:rsidTr="007F7305">
        <w:tc>
          <w:tcPr>
            <w:tcW w:w="3083" w:type="dxa"/>
          </w:tcPr>
          <w:p w14:paraId="0541DE0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AEFEF96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1C7320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0F4A49E0" w14:textId="77777777" w:rsidTr="007F7305">
        <w:tc>
          <w:tcPr>
            <w:tcW w:w="3083" w:type="dxa"/>
          </w:tcPr>
          <w:p w14:paraId="1C32E118" w14:textId="2497CA43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3 Total</w:t>
            </w:r>
          </w:p>
        </w:tc>
        <w:tc>
          <w:tcPr>
            <w:tcW w:w="1222" w:type="dxa"/>
          </w:tcPr>
          <w:p w14:paraId="66F210E9" w14:textId="01B62660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6F7FA78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4FBB65ED" w14:textId="77777777" w:rsidTr="007F7305">
        <w:tc>
          <w:tcPr>
            <w:tcW w:w="3083" w:type="dxa"/>
          </w:tcPr>
          <w:p w14:paraId="73033FB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EB0DBB9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1EA2C89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0758A982" w14:textId="77777777" w:rsidTr="007F7305">
        <w:tc>
          <w:tcPr>
            <w:tcW w:w="3083" w:type="dxa"/>
          </w:tcPr>
          <w:p w14:paraId="7FEF3DC1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82120D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9F64242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4440A5AB" w14:textId="77777777" w:rsidTr="007F7305">
        <w:tc>
          <w:tcPr>
            <w:tcW w:w="3083" w:type="dxa"/>
          </w:tcPr>
          <w:p w14:paraId="784B7462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1BCBF21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0FCFB47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189CCFC2" w14:textId="77777777" w:rsidTr="007F7305">
        <w:tc>
          <w:tcPr>
            <w:tcW w:w="3083" w:type="dxa"/>
          </w:tcPr>
          <w:p w14:paraId="2A2F6F76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8D3D050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0EB9415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5A28AF0E" w14:textId="77777777" w:rsidTr="007F7305">
        <w:tc>
          <w:tcPr>
            <w:tcW w:w="3083" w:type="dxa"/>
          </w:tcPr>
          <w:p w14:paraId="5829B3CA" w14:textId="7CA278C9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4 Total</w:t>
            </w:r>
          </w:p>
        </w:tc>
        <w:tc>
          <w:tcPr>
            <w:tcW w:w="1222" w:type="dxa"/>
          </w:tcPr>
          <w:p w14:paraId="52E333A2" w14:textId="546BAFF8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7140B33A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594AAA" w:rsidRPr="004647F7" w14:paraId="41D1FC20" w14:textId="77777777" w:rsidTr="007F7305">
        <w:tc>
          <w:tcPr>
            <w:tcW w:w="3083" w:type="dxa"/>
          </w:tcPr>
          <w:p w14:paraId="5250916B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7E7A4C3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CA8C674" w14:textId="77777777" w:rsidR="00594AAA" w:rsidRPr="004647F7" w:rsidRDefault="00594AAA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5BE9D5BF" w14:textId="77777777" w:rsidTr="007F7305">
        <w:tc>
          <w:tcPr>
            <w:tcW w:w="3083" w:type="dxa"/>
          </w:tcPr>
          <w:p w14:paraId="1E3B3B01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61535055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543DA4D8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4DD3E57E" w14:textId="77777777" w:rsidTr="00B06C82">
        <w:trPr>
          <w:trHeight w:val="287"/>
        </w:trPr>
        <w:tc>
          <w:tcPr>
            <w:tcW w:w="3083" w:type="dxa"/>
          </w:tcPr>
          <w:p w14:paraId="17F1E4B1" w14:textId="4AA7C725" w:rsidR="00B06C82" w:rsidRPr="004647F7" w:rsidRDefault="00B06C82" w:rsidP="00B06C82">
            <w:pPr>
              <w:ind w:left="100" w:right="147"/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 xml:space="preserve">TOTAL NIIMBL Funding: </w:t>
            </w:r>
          </w:p>
        </w:tc>
        <w:tc>
          <w:tcPr>
            <w:tcW w:w="1222" w:type="dxa"/>
          </w:tcPr>
          <w:p w14:paraId="35DF0C5B" w14:textId="1FD232AF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48E9D66D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121B1E34" w14:textId="77777777" w:rsidTr="007F7305">
        <w:tc>
          <w:tcPr>
            <w:tcW w:w="3083" w:type="dxa"/>
          </w:tcPr>
          <w:p w14:paraId="62CD572F" w14:textId="218FAC50" w:rsidR="00B06C82" w:rsidRDefault="00B06C82" w:rsidP="00B06C82">
            <w:pPr>
              <w:ind w:left="100" w:right="147"/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 xml:space="preserve">TOTAL Cost Share:  </w:t>
            </w:r>
          </w:p>
        </w:tc>
        <w:tc>
          <w:tcPr>
            <w:tcW w:w="1222" w:type="dxa"/>
          </w:tcPr>
          <w:p w14:paraId="7A96915E" w14:textId="5DEF3133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7D53C78B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</w:tbl>
    <w:p w14:paraId="560B7190" w14:textId="77777777" w:rsidR="007F7305" w:rsidRDefault="007F7305" w:rsidP="004352E5">
      <w:pPr>
        <w:spacing w:after="0" w:line="240" w:lineRule="auto"/>
        <w:ind w:left="100" w:right="552"/>
        <w:rPr>
          <w:rFonts w:ascii="Times New Roman" w:eastAsia="Lucida Bright" w:hAnsi="Times New Roman" w:cs="Times New Roman"/>
        </w:rPr>
      </w:pPr>
    </w:p>
    <w:p w14:paraId="6EBB6747" w14:textId="64A4F484" w:rsidR="00C55B8C" w:rsidRPr="004647F7" w:rsidRDefault="00C55B8C" w:rsidP="004352E5">
      <w:pPr>
        <w:spacing w:after="0" w:line="240" w:lineRule="auto"/>
        <w:ind w:left="100" w:right="552"/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OTHER DIRECT COSTS*</w:t>
      </w:r>
    </w:p>
    <w:p w14:paraId="163EEB99" w14:textId="2E8E540F" w:rsidR="00C55B8C" w:rsidRPr="004647F7" w:rsidRDefault="00C55B8C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ODC items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uld 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b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explained by </w:t>
      </w:r>
      <w:r w:rsidR="00592FFE" w:rsidRPr="004647F7">
        <w:rPr>
          <w:rFonts w:ascii="Open Sans" w:eastAsia="Lucida Bright" w:hAnsi="Open Sans" w:cs="Open Sans"/>
          <w:spacing w:val="-1"/>
          <w:sz w:val="20"/>
          <w:szCs w:val="20"/>
        </w:rPr>
        <w:t>Segment(s)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in relation to the project scope of work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</w:t>
      </w: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3083"/>
        <w:gridCol w:w="1222"/>
        <w:gridCol w:w="4945"/>
      </w:tblGrid>
      <w:tr w:rsidR="000A6B73" w:rsidRPr="004647F7" w14:paraId="2C7E1B14" w14:textId="77777777" w:rsidTr="007F7305">
        <w:tc>
          <w:tcPr>
            <w:tcW w:w="3083" w:type="dxa"/>
          </w:tcPr>
          <w:p w14:paraId="37B0B694" w14:textId="450C5896" w:rsidR="000A6B73" w:rsidRPr="004647F7" w:rsidRDefault="000625D5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O</w:t>
            </w:r>
            <w:r w:rsidR="000A6B73" w:rsidRPr="004647F7">
              <w:rPr>
                <w:rFonts w:ascii="Open Sans" w:eastAsia="Lucida Bright" w:hAnsi="Open Sans" w:cs="Open Sans"/>
                <w:sz w:val="20"/>
                <w:szCs w:val="20"/>
              </w:rPr>
              <w:t>ther Category of Items</w:t>
            </w:r>
          </w:p>
        </w:tc>
        <w:tc>
          <w:tcPr>
            <w:tcW w:w="1222" w:type="dxa"/>
          </w:tcPr>
          <w:p w14:paraId="115910B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Cost</w:t>
            </w:r>
          </w:p>
        </w:tc>
        <w:tc>
          <w:tcPr>
            <w:tcW w:w="4945" w:type="dxa"/>
          </w:tcPr>
          <w:p w14:paraId="20E28111" w14:textId="36B4B756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Justification of need</w:t>
            </w:r>
            <w:r w:rsidR="000625D5" w:rsidRPr="004647F7">
              <w:rPr>
                <w:rFonts w:ascii="Open Sans" w:eastAsia="Lucida Bright" w:hAnsi="Open Sans" w:cs="Open Sans"/>
                <w:sz w:val="20"/>
                <w:szCs w:val="20"/>
              </w:rPr>
              <w:t>/detailed description of cost item</w:t>
            </w:r>
          </w:p>
        </w:tc>
      </w:tr>
      <w:tr w:rsidR="000A6B73" w:rsidRPr="004647F7" w14:paraId="35FF395D" w14:textId="77777777" w:rsidTr="007F7305">
        <w:tc>
          <w:tcPr>
            <w:tcW w:w="3083" w:type="dxa"/>
          </w:tcPr>
          <w:p w14:paraId="7CE1A70D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7D2A74A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6768AE9A" w14:textId="69F8F99C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5A15639C" w14:textId="77777777" w:rsidTr="007F7305">
        <w:tc>
          <w:tcPr>
            <w:tcW w:w="3083" w:type="dxa"/>
          </w:tcPr>
          <w:p w14:paraId="0780F72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996035B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B0BADC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15D4FF20" w14:textId="77777777" w:rsidTr="007F7305">
        <w:tc>
          <w:tcPr>
            <w:tcW w:w="3083" w:type="dxa"/>
          </w:tcPr>
          <w:p w14:paraId="019B2EBE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395CE50C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3BCBD5C7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394F6374" w14:textId="77777777" w:rsidTr="007F7305">
        <w:tc>
          <w:tcPr>
            <w:tcW w:w="3083" w:type="dxa"/>
          </w:tcPr>
          <w:p w14:paraId="274C1B3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1 Total</w:t>
            </w:r>
          </w:p>
        </w:tc>
        <w:tc>
          <w:tcPr>
            <w:tcW w:w="1222" w:type="dxa"/>
          </w:tcPr>
          <w:p w14:paraId="2DBC9D0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37E07759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4F12DAB0" w14:textId="77777777" w:rsidTr="007F7305">
        <w:tc>
          <w:tcPr>
            <w:tcW w:w="3083" w:type="dxa"/>
          </w:tcPr>
          <w:p w14:paraId="35A735FA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6ACE93AE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2046E9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7F7305" w:rsidRPr="004647F7" w14:paraId="3EE32757" w14:textId="77777777" w:rsidTr="007F7305">
        <w:tc>
          <w:tcPr>
            <w:tcW w:w="3083" w:type="dxa"/>
          </w:tcPr>
          <w:p w14:paraId="702A9232" w14:textId="77777777" w:rsidR="007F7305" w:rsidRPr="004647F7" w:rsidRDefault="007F7305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C3784FF" w14:textId="77777777" w:rsidR="007F7305" w:rsidRPr="004647F7" w:rsidRDefault="007F7305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68F5F5CA" w14:textId="77777777" w:rsidR="007F7305" w:rsidRPr="004647F7" w:rsidRDefault="007F7305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4AF6AD70" w14:textId="77777777" w:rsidTr="007F7305">
        <w:tc>
          <w:tcPr>
            <w:tcW w:w="3083" w:type="dxa"/>
          </w:tcPr>
          <w:p w14:paraId="215C714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271598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184492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3B1C74DE" w14:textId="77777777" w:rsidTr="007F7305">
        <w:tc>
          <w:tcPr>
            <w:tcW w:w="3083" w:type="dxa"/>
          </w:tcPr>
          <w:p w14:paraId="746886D7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6909D3A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390976B9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625D5" w:rsidRPr="004647F7" w14:paraId="6D935550" w14:textId="77777777" w:rsidTr="007F7305">
        <w:tc>
          <w:tcPr>
            <w:tcW w:w="3083" w:type="dxa"/>
          </w:tcPr>
          <w:p w14:paraId="4DBC446F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A9A43B8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B24CB2E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24442E8E" w14:textId="77777777" w:rsidTr="007F7305">
        <w:tc>
          <w:tcPr>
            <w:tcW w:w="3083" w:type="dxa"/>
          </w:tcPr>
          <w:p w14:paraId="483CC158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2 Total</w:t>
            </w:r>
          </w:p>
        </w:tc>
        <w:tc>
          <w:tcPr>
            <w:tcW w:w="1222" w:type="dxa"/>
          </w:tcPr>
          <w:p w14:paraId="5DD21A5E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604A7A5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62F768D2" w14:textId="77777777" w:rsidTr="007F7305">
        <w:tc>
          <w:tcPr>
            <w:tcW w:w="3083" w:type="dxa"/>
          </w:tcPr>
          <w:p w14:paraId="66BAB3FB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3979F71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0ACC842D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0E35562E" w14:textId="77777777" w:rsidTr="007F7305">
        <w:tc>
          <w:tcPr>
            <w:tcW w:w="3083" w:type="dxa"/>
          </w:tcPr>
          <w:p w14:paraId="4390B89B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206E867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E0E85F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0F5BC071" w14:textId="77777777" w:rsidTr="007F7305">
        <w:tc>
          <w:tcPr>
            <w:tcW w:w="3083" w:type="dxa"/>
          </w:tcPr>
          <w:p w14:paraId="2F37DE48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D57332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6551D4C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673A8309" w14:textId="77777777" w:rsidTr="007F7305">
        <w:tc>
          <w:tcPr>
            <w:tcW w:w="3083" w:type="dxa"/>
          </w:tcPr>
          <w:p w14:paraId="4DF257BC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3 Total</w:t>
            </w:r>
          </w:p>
        </w:tc>
        <w:tc>
          <w:tcPr>
            <w:tcW w:w="1222" w:type="dxa"/>
          </w:tcPr>
          <w:p w14:paraId="651CB95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19FF039E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34E8A68E" w14:textId="77777777" w:rsidTr="007F7305">
        <w:tc>
          <w:tcPr>
            <w:tcW w:w="3083" w:type="dxa"/>
          </w:tcPr>
          <w:p w14:paraId="4AC1EAC7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C58AD7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103413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6BAEDBB9" w14:textId="77777777" w:rsidTr="007F7305">
        <w:tc>
          <w:tcPr>
            <w:tcW w:w="3083" w:type="dxa"/>
          </w:tcPr>
          <w:p w14:paraId="1A65DFE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14AE3A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10B5B0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7E82178A" w14:textId="77777777" w:rsidTr="007F7305">
        <w:tc>
          <w:tcPr>
            <w:tcW w:w="3083" w:type="dxa"/>
          </w:tcPr>
          <w:p w14:paraId="2E304869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D56B5E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528CCC2F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0AD34554" w14:textId="77777777" w:rsidTr="007F7305">
        <w:tc>
          <w:tcPr>
            <w:tcW w:w="3083" w:type="dxa"/>
          </w:tcPr>
          <w:p w14:paraId="5FCDFB9F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4 Total</w:t>
            </w:r>
          </w:p>
        </w:tc>
        <w:tc>
          <w:tcPr>
            <w:tcW w:w="1222" w:type="dxa"/>
          </w:tcPr>
          <w:p w14:paraId="7C3AF194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7C52AD67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2411DD7A" w14:textId="77777777" w:rsidTr="007F7305">
        <w:tc>
          <w:tcPr>
            <w:tcW w:w="3083" w:type="dxa"/>
          </w:tcPr>
          <w:p w14:paraId="66175332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7DFA166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93F7FAD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A6B73" w:rsidRPr="004647F7" w14:paraId="4C25C296" w14:textId="77777777" w:rsidTr="007F7305">
        <w:tc>
          <w:tcPr>
            <w:tcW w:w="3083" w:type="dxa"/>
          </w:tcPr>
          <w:p w14:paraId="5614D310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7F1EB2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16D6DE95" w14:textId="77777777" w:rsidR="000A6B73" w:rsidRPr="004647F7" w:rsidRDefault="000A6B73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0A05830C" w14:textId="77777777" w:rsidTr="007F7305">
        <w:tc>
          <w:tcPr>
            <w:tcW w:w="3083" w:type="dxa"/>
          </w:tcPr>
          <w:p w14:paraId="13E10E64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1222" w:type="dxa"/>
          </w:tcPr>
          <w:p w14:paraId="3BF1CE6C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4945" w:type="dxa"/>
          </w:tcPr>
          <w:p w14:paraId="4688D2A3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54B51515" w14:textId="77777777" w:rsidTr="007F7305">
        <w:tc>
          <w:tcPr>
            <w:tcW w:w="3083" w:type="dxa"/>
          </w:tcPr>
          <w:p w14:paraId="2D7F0B20" w14:textId="41F6B1C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TOTAL NIIMBL Funding:</w:t>
            </w:r>
          </w:p>
        </w:tc>
        <w:tc>
          <w:tcPr>
            <w:tcW w:w="1222" w:type="dxa"/>
          </w:tcPr>
          <w:p w14:paraId="7DDAA775" w14:textId="27490A1E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485735BB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254F7117" w14:textId="77777777" w:rsidTr="007F7305">
        <w:tc>
          <w:tcPr>
            <w:tcW w:w="3083" w:type="dxa"/>
          </w:tcPr>
          <w:p w14:paraId="0D5B97A6" w14:textId="0A4497AA" w:rsidR="00B06C82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 xml:space="preserve">TOTAL Cost Share:  </w:t>
            </w:r>
          </w:p>
        </w:tc>
        <w:tc>
          <w:tcPr>
            <w:tcW w:w="1222" w:type="dxa"/>
          </w:tcPr>
          <w:p w14:paraId="0DD5687D" w14:textId="3815ED54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4945" w:type="dxa"/>
          </w:tcPr>
          <w:p w14:paraId="4F164B31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</w:tbl>
    <w:p w14:paraId="7EC46282" w14:textId="77777777" w:rsidR="001876C2" w:rsidRPr="004647F7" w:rsidRDefault="001876C2" w:rsidP="004352E5">
      <w:pPr>
        <w:spacing w:after="0" w:line="240" w:lineRule="auto"/>
        <w:ind w:left="101"/>
        <w:rPr>
          <w:rFonts w:ascii="Open Sans" w:eastAsia="Lucida Bright" w:hAnsi="Open Sans" w:cs="Open Sans"/>
          <w:sz w:val="20"/>
          <w:szCs w:val="20"/>
        </w:rPr>
      </w:pPr>
    </w:p>
    <w:p w14:paraId="683B0E1B" w14:textId="6E8EFE73" w:rsidR="000625D5" w:rsidRPr="004647F7" w:rsidRDefault="0090063E" w:rsidP="004352E5">
      <w:pPr>
        <w:spacing w:after="0" w:line="240" w:lineRule="auto"/>
        <w:ind w:left="101"/>
        <w:rPr>
          <w:rFonts w:ascii="Open Sans" w:eastAsia="Lucida Bright" w:hAnsi="Open Sans" w:cs="Open Sans"/>
          <w:spacing w:val="-1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>Common e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x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m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p</w:t>
      </w:r>
      <w:r w:rsidRPr="004647F7">
        <w:rPr>
          <w:rFonts w:ascii="Open Sans" w:eastAsia="Lucida Bright" w:hAnsi="Open Sans" w:cs="Open Sans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include:</w:t>
      </w:r>
    </w:p>
    <w:p w14:paraId="06E0F9FE" w14:textId="4615AD8D" w:rsidR="00C55B8C" w:rsidRPr="004647F7" w:rsidRDefault="00C55B8C" w:rsidP="001876C2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Open Sans" w:eastAsia="Lucida Bright" w:hAnsi="Open Sans" w:cs="Open Sans"/>
          <w:spacing w:val="2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P</w:t>
      </w:r>
      <w:r w:rsidRPr="004647F7">
        <w:rPr>
          <w:rFonts w:ascii="Open Sans" w:eastAsia="Lucida Bright" w:hAnsi="Open Sans" w:cs="Open Sans"/>
          <w:sz w:val="20"/>
          <w:szCs w:val="20"/>
        </w:rPr>
        <w:t>ubli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z w:val="20"/>
          <w:szCs w:val="20"/>
        </w:rPr>
        <w:t>ati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z w:val="20"/>
          <w:szCs w:val="20"/>
        </w:rPr>
        <w:t>osts</w:t>
      </w:r>
    </w:p>
    <w:p w14:paraId="7FE33B98" w14:textId="77777777" w:rsidR="00C55B8C" w:rsidRPr="004647F7" w:rsidRDefault="00C55B8C" w:rsidP="004352E5">
      <w:pPr>
        <w:pStyle w:val="ListParagraph"/>
        <w:numPr>
          <w:ilvl w:val="0"/>
          <w:numId w:val="4"/>
        </w:numPr>
        <w:spacing w:after="0" w:line="240" w:lineRule="auto"/>
        <w:ind w:left="720" w:right="281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u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>ts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– include name, daily/hourly rate, estimated days/hours of service, travel costs, etc.</w:t>
      </w:r>
    </w:p>
    <w:p w14:paraId="4B722A82" w14:textId="77777777" w:rsidR="00C55B8C" w:rsidRPr="004647F7" w:rsidRDefault="00C55B8C" w:rsidP="004352E5">
      <w:pPr>
        <w:spacing w:after="0" w:line="240" w:lineRule="auto"/>
        <w:ind w:left="720" w:right="281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NOTE: a copy of your Consulting Agreement will be required prior to receiving NIIMBL funds</w:t>
      </w:r>
    </w:p>
    <w:p w14:paraId="75D59377" w14:textId="77777777" w:rsidR="00C55B8C" w:rsidRPr="004647F7" w:rsidRDefault="00C55B8C" w:rsidP="004352E5">
      <w:pPr>
        <w:pStyle w:val="ListParagraph"/>
        <w:numPr>
          <w:ilvl w:val="0"/>
          <w:numId w:val="4"/>
        </w:numPr>
        <w:spacing w:after="0" w:line="240" w:lineRule="auto"/>
        <w:ind w:left="720" w:right="126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Computing Devices &lt;$5K</w:t>
      </w:r>
    </w:p>
    <w:p w14:paraId="1D873F0F" w14:textId="77777777" w:rsidR="00C55B8C" w:rsidRPr="004647F7" w:rsidRDefault="00C55B8C" w:rsidP="004352E5">
      <w:pPr>
        <w:pStyle w:val="ListParagraph"/>
        <w:numPr>
          <w:ilvl w:val="0"/>
          <w:numId w:val="4"/>
        </w:numPr>
        <w:spacing w:after="0" w:line="240" w:lineRule="auto"/>
        <w:ind w:left="720" w:right="265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z w:val="20"/>
          <w:szCs w:val="20"/>
        </w:rPr>
        <w:t>r –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Fo</w:t>
      </w:r>
      <w:r w:rsidRPr="004647F7">
        <w:rPr>
          <w:rFonts w:ascii="Open Sans" w:eastAsia="Lucida Bright" w:hAnsi="Open Sans" w:cs="Open Sans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>ther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t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p</w:t>
      </w:r>
      <w:r w:rsidRPr="004647F7">
        <w:rPr>
          <w:rFonts w:ascii="Open Sans" w:eastAsia="Lucida Bright" w:hAnsi="Open Sans" w:cs="Open Sans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f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z w:val="20"/>
          <w:szCs w:val="20"/>
        </w:rPr>
        <w:t>ca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y 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z w:val="20"/>
          <w:szCs w:val="20"/>
        </w:rPr>
        <w:t>ted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b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v</w:t>
      </w:r>
      <w:r w:rsidRPr="004647F7">
        <w:rPr>
          <w:rFonts w:ascii="Open Sans" w:eastAsia="Lucida Bright" w:hAnsi="Open Sans" w:cs="Open Sans"/>
          <w:sz w:val="20"/>
          <w:szCs w:val="20"/>
        </w:rPr>
        <w:t>e, ide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f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y 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d 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p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ro</w:t>
      </w:r>
      <w:r w:rsidRPr="004647F7">
        <w:rPr>
          <w:rFonts w:ascii="Open Sans" w:eastAsia="Lucida Bright" w:hAnsi="Open Sans" w:cs="Open Sans"/>
          <w:sz w:val="20"/>
          <w:szCs w:val="20"/>
        </w:rPr>
        <w:t>v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z w:val="20"/>
          <w:szCs w:val="20"/>
        </w:rPr>
        <w:t>de det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i</w:t>
      </w:r>
      <w:r w:rsidRPr="004647F7">
        <w:rPr>
          <w:rFonts w:ascii="Open Sans" w:eastAsia="Lucida Bright" w:hAnsi="Open Sans" w:cs="Open Sans"/>
          <w:sz w:val="20"/>
          <w:szCs w:val="20"/>
        </w:rPr>
        <w:t>ls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>f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and why the costs are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necessary for project completion.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Examples include:</w:t>
      </w:r>
    </w:p>
    <w:p w14:paraId="688ADB9E" w14:textId="77777777" w:rsidR="00C55B8C" w:rsidRPr="004647F7" w:rsidRDefault="00C55B8C" w:rsidP="004352E5">
      <w:pPr>
        <w:pStyle w:val="ListParagraph"/>
        <w:numPr>
          <w:ilvl w:val="7"/>
          <w:numId w:val="4"/>
        </w:numPr>
        <w:spacing w:after="0" w:line="240" w:lineRule="auto"/>
        <w:ind w:left="720" w:right="81"/>
        <w:rPr>
          <w:rFonts w:ascii="Open Sans" w:eastAsia="Lucida Bright" w:hAnsi="Open Sans" w:cs="Open Sans"/>
          <w:spacing w:val="-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Equipment Rental/User fees</w:t>
      </w:r>
    </w:p>
    <w:p w14:paraId="32182CF1" w14:textId="77777777" w:rsidR="00C55B8C" w:rsidRPr="004647F7" w:rsidRDefault="00C55B8C" w:rsidP="001876C2">
      <w:pPr>
        <w:pStyle w:val="ListParagraph"/>
        <w:numPr>
          <w:ilvl w:val="7"/>
          <w:numId w:val="4"/>
        </w:numPr>
        <w:spacing w:after="0" w:line="240" w:lineRule="auto"/>
        <w:ind w:left="720" w:right="81"/>
        <w:rPr>
          <w:rFonts w:ascii="Open Sans" w:eastAsia="Lucida Bright" w:hAnsi="Open Sans" w:cs="Open Sans"/>
          <w:spacing w:val="-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Service or Maintenance Contracts </w:t>
      </w:r>
    </w:p>
    <w:p w14:paraId="6480ECA5" w14:textId="6FC586FF" w:rsidR="00C55B8C" w:rsidRPr="004647F7" w:rsidRDefault="00C55B8C" w:rsidP="004352E5">
      <w:pPr>
        <w:pStyle w:val="ListParagraph"/>
        <w:numPr>
          <w:ilvl w:val="0"/>
          <w:numId w:val="4"/>
        </w:numPr>
        <w:spacing w:after="0" w:line="240" w:lineRule="auto"/>
        <w:ind w:left="720" w:right="552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Tuition – </w:t>
      </w:r>
      <w:r w:rsidRPr="004647F7">
        <w:rPr>
          <w:rFonts w:ascii="Open Sans" w:hAnsi="Open Sans" w:cs="Open Sans"/>
          <w:sz w:val="20"/>
          <w:szCs w:val="20"/>
        </w:rPr>
        <w:t>Funds in the amount of $XX are requested for tuition of graduate students working on this project per our institutional policy.</w:t>
      </w:r>
    </w:p>
    <w:p w14:paraId="410360A4" w14:textId="5E271D5B" w:rsidR="00C55B8C" w:rsidRPr="004647F7" w:rsidRDefault="00C55B8C" w:rsidP="004352E5">
      <w:pPr>
        <w:pStyle w:val="ListParagraph"/>
        <w:numPr>
          <w:ilvl w:val="0"/>
          <w:numId w:val="4"/>
        </w:numPr>
        <w:spacing w:after="0" w:line="240" w:lineRule="auto"/>
        <w:ind w:left="720" w:right="-2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>Fa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c</w:t>
      </w:r>
      <w:r w:rsidRPr="004647F7">
        <w:rPr>
          <w:rFonts w:ascii="Open Sans" w:eastAsia="Lucida Bright" w:hAnsi="Open Sans" w:cs="Open Sans"/>
          <w:sz w:val="20"/>
          <w:szCs w:val="20"/>
        </w:rPr>
        <w:t>ility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R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e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n</w:t>
      </w:r>
      <w:r w:rsidRPr="004647F7">
        <w:rPr>
          <w:rFonts w:ascii="Open Sans" w:eastAsia="Lucida Bright" w:hAnsi="Open Sans" w:cs="Open Sans"/>
          <w:sz w:val="20"/>
          <w:szCs w:val="20"/>
        </w:rPr>
        <w:t>t</w:t>
      </w: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>a</w:t>
      </w:r>
      <w:r w:rsidRPr="004647F7">
        <w:rPr>
          <w:rFonts w:ascii="Open Sans" w:eastAsia="Lucida Bright" w:hAnsi="Open Sans" w:cs="Open Sans"/>
          <w:sz w:val="20"/>
          <w:szCs w:val="20"/>
        </w:rPr>
        <w:t>l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 xml:space="preserve"> </w:t>
      </w:r>
    </w:p>
    <w:p w14:paraId="2D6FEA4E" w14:textId="77777777" w:rsidR="00C55B8C" w:rsidRPr="004647F7" w:rsidRDefault="00C55B8C" w:rsidP="004352E5">
      <w:pPr>
        <w:spacing w:after="0" w:line="240" w:lineRule="auto"/>
        <w:ind w:left="100" w:right="120"/>
        <w:rPr>
          <w:rFonts w:ascii="Open Sans" w:eastAsia="Lucida Bright" w:hAnsi="Open Sans" w:cs="Open Sans"/>
          <w:spacing w:val="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*Note: this list is not all inclusive. Add items as required. Delete items </w:t>
      </w:r>
      <w:proofErr w:type="gramStart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not</w:t>
      </w:r>
      <w:proofErr w:type="gramEnd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needed.</w:t>
      </w:r>
    </w:p>
    <w:p w14:paraId="474603D0" w14:textId="77777777" w:rsidR="007F7305" w:rsidRDefault="007F7305" w:rsidP="004352E5">
      <w:pPr>
        <w:spacing w:after="0" w:line="240" w:lineRule="auto"/>
        <w:ind w:left="100" w:right="-20"/>
        <w:rPr>
          <w:rFonts w:ascii="Times New Roman" w:eastAsia="Lucida Bright" w:hAnsi="Times New Roman" w:cs="Times New Roman"/>
          <w:b/>
          <w:spacing w:val="-1"/>
        </w:rPr>
      </w:pPr>
    </w:p>
    <w:p w14:paraId="739AB5FA" w14:textId="7A55C3D0" w:rsidR="00C55B8C" w:rsidRPr="004647F7" w:rsidRDefault="00C55B8C" w:rsidP="004352E5">
      <w:pPr>
        <w:spacing w:after="0" w:line="240" w:lineRule="auto"/>
        <w:ind w:left="100" w:right="-20"/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E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Q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2"/>
          <w:sz w:val="24"/>
          <w:szCs w:val="24"/>
        </w:rPr>
        <w:t>U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2"/>
          <w:sz w:val="24"/>
          <w:szCs w:val="24"/>
        </w:rPr>
        <w:t>I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4"/>
          <w:sz w:val="24"/>
          <w:szCs w:val="24"/>
        </w:rPr>
        <w:t>P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2"/>
          <w:sz w:val="24"/>
          <w:szCs w:val="24"/>
        </w:rPr>
        <w:t>M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3"/>
          <w:sz w:val="24"/>
          <w:szCs w:val="24"/>
        </w:rPr>
        <w:t>E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N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T</w:t>
      </w:r>
    </w:p>
    <w:p w14:paraId="50C976F0" w14:textId="331E243F" w:rsidR="0090063E" w:rsidRPr="004647F7" w:rsidRDefault="0090063E" w:rsidP="004352E5">
      <w:pPr>
        <w:spacing w:after="0" w:line="240" w:lineRule="auto"/>
        <w:ind w:left="100" w:right="-20"/>
        <w:rPr>
          <w:rFonts w:ascii="Open Sans" w:eastAsia="Lucida Bright" w:hAnsi="Open Sans" w:cs="Open Sans"/>
          <w:b/>
          <w:sz w:val="20"/>
          <w:szCs w:val="20"/>
        </w:rPr>
      </w:pPr>
      <w:r w:rsidRPr="004647F7">
        <w:rPr>
          <w:rFonts w:ascii="Open Sans" w:eastAsia="Lucida Bright" w:hAnsi="Open Sans" w:cs="Open Sans"/>
          <w:spacing w:val="-2"/>
          <w:sz w:val="20"/>
          <w:szCs w:val="20"/>
        </w:rPr>
        <w:t xml:space="preserve">Equipment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s</w:t>
      </w:r>
      <w:r w:rsidRPr="004647F7">
        <w:rPr>
          <w:rFonts w:ascii="Open Sans" w:eastAsia="Lucida Bright" w:hAnsi="Open Sans" w:cs="Open Sans"/>
          <w:spacing w:val="2"/>
          <w:sz w:val="20"/>
          <w:szCs w:val="20"/>
        </w:rPr>
        <w:t>h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o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uld </w:t>
      </w:r>
      <w:r w:rsidRPr="004647F7">
        <w:rPr>
          <w:rFonts w:ascii="Open Sans" w:eastAsia="Lucida Bright" w:hAnsi="Open Sans" w:cs="Open Sans"/>
          <w:spacing w:val="-3"/>
          <w:sz w:val="20"/>
          <w:szCs w:val="20"/>
        </w:rPr>
        <w:t>b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e </w:t>
      </w:r>
      <w:r w:rsidRPr="004647F7">
        <w:rPr>
          <w:rFonts w:ascii="Open Sans" w:eastAsia="Lucida Bright" w:hAnsi="Open Sans" w:cs="Open Sans"/>
          <w:spacing w:val="-1"/>
          <w:sz w:val="20"/>
          <w:szCs w:val="20"/>
        </w:rPr>
        <w:t>explained by Segment(s) in relation to the project scope of work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7435E9EC" w14:textId="535BEF74" w:rsidR="0090063E" w:rsidRPr="004647F7" w:rsidRDefault="0090063E" w:rsidP="004352E5">
      <w:pPr>
        <w:spacing w:after="0" w:line="240" w:lineRule="auto"/>
        <w:ind w:left="100" w:right="-20"/>
        <w:rPr>
          <w:rFonts w:ascii="Open Sans" w:eastAsia="Lucida Bright" w:hAnsi="Open Sans" w:cs="Open Sans"/>
          <w:b/>
          <w:sz w:val="20"/>
          <w:szCs w:val="20"/>
        </w:rPr>
      </w:pPr>
    </w:p>
    <w:tbl>
      <w:tblPr>
        <w:tblStyle w:val="TableGrid"/>
        <w:tblW w:w="9525" w:type="dxa"/>
        <w:tblInd w:w="100" w:type="dxa"/>
        <w:tblLook w:val="04A0" w:firstRow="1" w:lastRow="0" w:firstColumn="1" w:lastColumn="0" w:noHBand="0" w:noVBand="1"/>
      </w:tblPr>
      <w:tblGrid>
        <w:gridCol w:w="2433"/>
        <w:gridCol w:w="2237"/>
        <w:gridCol w:w="2473"/>
        <w:gridCol w:w="2382"/>
      </w:tblGrid>
      <w:tr w:rsidR="00013FFB" w:rsidRPr="004647F7" w14:paraId="0997D0E4" w14:textId="40DD590A" w:rsidTr="00013FFB">
        <w:tc>
          <w:tcPr>
            <w:tcW w:w="2433" w:type="dxa"/>
          </w:tcPr>
          <w:p w14:paraId="18CD5F9D" w14:textId="28EE8E05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Equipment type</w:t>
            </w:r>
          </w:p>
        </w:tc>
        <w:tc>
          <w:tcPr>
            <w:tcW w:w="2237" w:type="dxa"/>
          </w:tcPr>
          <w:p w14:paraId="19D9BF7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Cost</w:t>
            </w:r>
          </w:p>
        </w:tc>
        <w:tc>
          <w:tcPr>
            <w:tcW w:w="2473" w:type="dxa"/>
          </w:tcPr>
          <w:p w14:paraId="5192D8E6" w14:textId="3F62C236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Justification of need</w:t>
            </w:r>
          </w:p>
        </w:tc>
        <w:tc>
          <w:tcPr>
            <w:tcW w:w="2382" w:type="dxa"/>
          </w:tcPr>
          <w:p w14:paraId="06ADBC6A" w14:textId="1923C58B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Fabrication or Purchase</w:t>
            </w:r>
          </w:p>
        </w:tc>
      </w:tr>
      <w:tr w:rsidR="00013FFB" w:rsidRPr="004647F7" w14:paraId="753B7E0D" w14:textId="5221D193" w:rsidTr="00013FFB">
        <w:tc>
          <w:tcPr>
            <w:tcW w:w="2433" w:type="dxa"/>
          </w:tcPr>
          <w:p w14:paraId="20356C6F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3C8D9B3E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1F8966DA" w14:textId="304254EF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7671CE8A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16E91285" w14:textId="070D71AF" w:rsidTr="00013FFB">
        <w:tc>
          <w:tcPr>
            <w:tcW w:w="2433" w:type="dxa"/>
          </w:tcPr>
          <w:p w14:paraId="47DE63DB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39A9991B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3A6384C3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29CEE945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1C7EFEBE" w14:textId="01D7B35E" w:rsidTr="00013FFB">
        <w:tc>
          <w:tcPr>
            <w:tcW w:w="2433" w:type="dxa"/>
          </w:tcPr>
          <w:p w14:paraId="4F3C5910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1 Total</w:t>
            </w:r>
          </w:p>
        </w:tc>
        <w:tc>
          <w:tcPr>
            <w:tcW w:w="2237" w:type="dxa"/>
          </w:tcPr>
          <w:p w14:paraId="593189DC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5C82AEF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4B08D292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12B37420" w14:textId="2C831870" w:rsidTr="00013FFB">
        <w:tc>
          <w:tcPr>
            <w:tcW w:w="2433" w:type="dxa"/>
          </w:tcPr>
          <w:p w14:paraId="21DF86CE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17434004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09FB8F41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3C4D52A9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52E24F70" w14:textId="7D68EC4A" w:rsidTr="00013FFB">
        <w:tc>
          <w:tcPr>
            <w:tcW w:w="2433" w:type="dxa"/>
          </w:tcPr>
          <w:p w14:paraId="097ABC5B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4498A289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2EA03371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3D3DDD5A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7FF737C5" w14:textId="096192F3" w:rsidTr="00013FFB">
        <w:tc>
          <w:tcPr>
            <w:tcW w:w="2433" w:type="dxa"/>
          </w:tcPr>
          <w:p w14:paraId="4F0E704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2 Total</w:t>
            </w:r>
          </w:p>
        </w:tc>
        <w:tc>
          <w:tcPr>
            <w:tcW w:w="2237" w:type="dxa"/>
          </w:tcPr>
          <w:p w14:paraId="77F61F8B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382509D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7F4F322A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3BAC828C" w14:textId="1C4476D0" w:rsidTr="00013FFB">
        <w:tc>
          <w:tcPr>
            <w:tcW w:w="2433" w:type="dxa"/>
          </w:tcPr>
          <w:p w14:paraId="4A238963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505A6884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376869B8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098EBF4A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4AD61384" w14:textId="444D366D" w:rsidTr="00013FFB">
        <w:tc>
          <w:tcPr>
            <w:tcW w:w="2433" w:type="dxa"/>
          </w:tcPr>
          <w:p w14:paraId="1F11CC9E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08E37C5A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1A264FF4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612DC472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624EF90A" w14:textId="33D622E1" w:rsidTr="00013FFB">
        <w:tc>
          <w:tcPr>
            <w:tcW w:w="2433" w:type="dxa"/>
          </w:tcPr>
          <w:p w14:paraId="11B77A8F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3 Total</w:t>
            </w:r>
          </w:p>
        </w:tc>
        <w:tc>
          <w:tcPr>
            <w:tcW w:w="2237" w:type="dxa"/>
          </w:tcPr>
          <w:p w14:paraId="46E57DFD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6D1F3C08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3904E6EF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2AAB5413" w14:textId="0C1C2676" w:rsidTr="00013FFB">
        <w:tc>
          <w:tcPr>
            <w:tcW w:w="2433" w:type="dxa"/>
          </w:tcPr>
          <w:p w14:paraId="0AB4D179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55D4C474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5E818A81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2EFC22DB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7F5D7051" w14:textId="19D208EC" w:rsidTr="00013FFB">
        <w:tc>
          <w:tcPr>
            <w:tcW w:w="2433" w:type="dxa"/>
          </w:tcPr>
          <w:p w14:paraId="52BE1AA0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6210605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294CB8E2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29AD05A6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621DC3BC" w14:textId="6DBE88D2" w:rsidTr="00013FFB">
        <w:tc>
          <w:tcPr>
            <w:tcW w:w="2433" w:type="dxa"/>
          </w:tcPr>
          <w:p w14:paraId="3EAAD8CC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Segment 4 Total</w:t>
            </w:r>
          </w:p>
        </w:tc>
        <w:tc>
          <w:tcPr>
            <w:tcW w:w="2237" w:type="dxa"/>
          </w:tcPr>
          <w:p w14:paraId="3B4BF03D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 w:rsidRPr="004647F7"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6B4C1DBD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4193C01F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013FFB" w:rsidRPr="004647F7" w14:paraId="0D482483" w14:textId="5C3E4B63" w:rsidTr="00013FFB">
        <w:tc>
          <w:tcPr>
            <w:tcW w:w="2433" w:type="dxa"/>
          </w:tcPr>
          <w:p w14:paraId="2AEAE8AD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10ED0579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6FF7B784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5CDF04E8" w14:textId="77777777" w:rsidR="00013FFB" w:rsidRPr="004647F7" w:rsidRDefault="00013FFB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66B75C62" w14:textId="77777777" w:rsidTr="00013FFB">
        <w:tc>
          <w:tcPr>
            <w:tcW w:w="2433" w:type="dxa"/>
          </w:tcPr>
          <w:p w14:paraId="72E464F7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237" w:type="dxa"/>
          </w:tcPr>
          <w:p w14:paraId="3F0242F4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473" w:type="dxa"/>
          </w:tcPr>
          <w:p w14:paraId="54CF61C8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32E71903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7FFF5AB4" w14:textId="77777777" w:rsidTr="00013FFB">
        <w:tc>
          <w:tcPr>
            <w:tcW w:w="2433" w:type="dxa"/>
          </w:tcPr>
          <w:p w14:paraId="31410F44" w14:textId="098FCF83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 xml:space="preserve">TOTAL NIIMBL Funding:  </w:t>
            </w:r>
          </w:p>
        </w:tc>
        <w:tc>
          <w:tcPr>
            <w:tcW w:w="2237" w:type="dxa"/>
          </w:tcPr>
          <w:p w14:paraId="27F36D0F" w14:textId="1FA6FD98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40ABAB9F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14E3BE11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  <w:tr w:rsidR="00B06C82" w:rsidRPr="004647F7" w14:paraId="48A64696" w14:textId="77777777" w:rsidTr="00013FFB">
        <w:tc>
          <w:tcPr>
            <w:tcW w:w="2433" w:type="dxa"/>
          </w:tcPr>
          <w:p w14:paraId="5FE6A8F6" w14:textId="4C49908A" w:rsidR="00B06C82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TOTAL Cost Share:</w:t>
            </w:r>
          </w:p>
        </w:tc>
        <w:tc>
          <w:tcPr>
            <w:tcW w:w="2237" w:type="dxa"/>
          </w:tcPr>
          <w:p w14:paraId="2EECD383" w14:textId="645B64D1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  <w:r>
              <w:rPr>
                <w:rFonts w:ascii="Open Sans" w:eastAsia="Lucida Bright" w:hAnsi="Open Sans" w:cs="Open Sans"/>
                <w:sz w:val="20"/>
                <w:szCs w:val="20"/>
              </w:rPr>
              <w:t>$</w:t>
            </w:r>
          </w:p>
        </w:tc>
        <w:tc>
          <w:tcPr>
            <w:tcW w:w="2473" w:type="dxa"/>
          </w:tcPr>
          <w:p w14:paraId="4E7B22E1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  <w:tc>
          <w:tcPr>
            <w:tcW w:w="2382" w:type="dxa"/>
          </w:tcPr>
          <w:p w14:paraId="64F5E6DB" w14:textId="77777777" w:rsidR="00B06C82" w:rsidRPr="004647F7" w:rsidRDefault="00B06C82" w:rsidP="004352E5">
            <w:pPr>
              <w:rPr>
                <w:rFonts w:ascii="Open Sans" w:eastAsia="Lucida Bright" w:hAnsi="Open Sans" w:cs="Open Sans"/>
                <w:sz w:val="20"/>
                <w:szCs w:val="20"/>
              </w:rPr>
            </w:pPr>
          </w:p>
        </w:tc>
      </w:tr>
    </w:tbl>
    <w:p w14:paraId="77D52C12" w14:textId="0260DCA4" w:rsidR="00592FFE" w:rsidRPr="004647F7" w:rsidRDefault="00592FFE" w:rsidP="004352E5">
      <w:pPr>
        <w:spacing w:after="0" w:line="240" w:lineRule="auto"/>
        <w:ind w:left="100"/>
        <w:rPr>
          <w:rFonts w:ascii="Open Sans" w:hAnsi="Open Sans" w:cs="Open Sans"/>
          <w:sz w:val="20"/>
          <w:szCs w:val="20"/>
        </w:rPr>
      </w:pPr>
      <w:proofErr w:type="gramStart"/>
      <w:r w:rsidRPr="004647F7">
        <w:rPr>
          <w:rFonts w:ascii="Open Sans" w:eastAsia="Lucida Bright" w:hAnsi="Open Sans" w:cs="Open Sans"/>
          <w:sz w:val="20"/>
          <w:szCs w:val="20"/>
        </w:rPr>
        <w:t>Written prior approval</w:t>
      </w:r>
      <w:proofErr w:type="gramEnd"/>
      <w:r w:rsidRPr="004647F7">
        <w:rPr>
          <w:rFonts w:ascii="Open Sans" w:eastAsia="Lucida Bright" w:hAnsi="Open Sans" w:cs="Open Sans"/>
          <w:sz w:val="20"/>
          <w:szCs w:val="20"/>
        </w:rPr>
        <w:t xml:space="preserve"> and copies of vendor quotes may be required at time of project award.  </w:t>
      </w:r>
    </w:p>
    <w:p w14:paraId="51E7A806" w14:textId="77777777" w:rsidR="00613AF6" w:rsidRPr="000C0FEB" w:rsidRDefault="00613AF6" w:rsidP="004352E5">
      <w:pPr>
        <w:spacing w:after="0" w:line="240" w:lineRule="auto"/>
        <w:ind w:left="100" w:right="55"/>
        <w:rPr>
          <w:rFonts w:ascii="Times New Roman" w:eastAsia="Lucida Bright" w:hAnsi="Times New Roman" w:cs="Times New Roman"/>
          <w:spacing w:val="-2"/>
        </w:rPr>
      </w:pPr>
    </w:p>
    <w:p w14:paraId="5F54F41D" w14:textId="77777777" w:rsidR="00CB5C19" w:rsidRPr="004647F7" w:rsidRDefault="003D49F7" w:rsidP="004352E5">
      <w:pPr>
        <w:spacing w:after="0" w:line="240" w:lineRule="auto"/>
        <w:ind w:left="100" w:right="-20"/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P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A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R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T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2"/>
          <w:sz w:val="24"/>
          <w:szCs w:val="24"/>
        </w:rPr>
        <w:t>I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3"/>
          <w:sz w:val="24"/>
          <w:szCs w:val="24"/>
        </w:rPr>
        <w:t>C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2"/>
          <w:sz w:val="24"/>
          <w:szCs w:val="24"/>
        </w:rPr>
        <w:t>I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P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3"/>
          <w:sz w:val="24"/>
          <w:szCs w:val="24"/>
        </w:rPr>
        <w:t>A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N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T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 xml:space="preserve"> 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S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2"/>
          <w:sz w:val="24"/>
          <w:szCs w:val="24"/>
        </w:rPr>
        <w:t>U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PP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O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RT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 xml:space="preserve"> 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3"/>
          <w:sz w:val="24"/>
          <w:szCs w:val="24"/>
        </w:rPr>
        <w:t>C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O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STS</w:t>
      </w:r>
    </w:p>
    <w:p w14:paraId="08D36C25" w14:textId="5E7E013E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>Participant support</w:t>
      </w:r>
      <w:r w:rsidR="004352E5" w:rsidRPr="004647F7">
        <w:rPr>
          <w:rFonts w:ascii="Open Sans" w:eastAsia="Lucida Bright" w:hAnsi="Open Sans" w:cs="Open Sans"/>
          <w:sz w:val="20"/>
          <w:szCs w:val="20"/>
        </w:rPr>
        <w:t xml:space="preserve"> costs, which may be applicable to NIIMBL Workforce projects,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include stipends or subsistence allowances, travel allowances, and/or registration fees paid to or on behalf of participants in</w:t>
      </w:r>
      <w:r w:rsidRPr="009505AB">
        <w:rPr>
          <w:rFonts w:ascii="Times New Roman" w:eastAsia="Lucida Bright" w:hAnsi="Times New Roman" w:cs="Times New Roman"/>
        </w:rPr>
        <w:t xml:space="preserve"> </w:t>
      </w:r>
      <w:r w:rsidRPr="004647F7">
        <w:rPr>
          <w:rFonts w:ascii="Open Sans" w:eastAsia="Lucida Bright" w:hAnsi="Open Sans" w:cs="Open Sans"/>
          <w:sz w:val="20"/>
          <w:szCs w:val="20"/>
        </w:rPr>
        <w:t>conferences or trainees in training programs.</w:t>
      </w:r>
    </w:p>
    <w:p w14:paraId="46ABDFA8" w14:textId="124AA227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</w:p>
    <w:p w14:paraId="041F0574" w14:textId="6E0B6844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 xml:space="preserve">Segment </w:t>
      </w:r>
      <w:proofErr w:type="gramStart"/>
      <w:r w:rsidRPr="004647F7">
        <w:rPr>
          <w:rFonts w:ascii="Open Sans" w:eastAsia="Lucida Bright" w:hAnsi="Open Sans" w:cs="Open Sans"/>
          <w:b/>
          <w:sz w:val="20"/>
          <w:szCs w:val="20"/>
        </w:rPr>
        <w:t>1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participants at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$[XX.XX]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per person to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Costs will cover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5BE9D5C5" w14:textId="77777777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 xml:space="preserve">Segment </w:t>
      </w:r>
      <w:proofErr w:type="gramStart"/>
      <w:r w:rsidRPr="004647F7">
        <w:rPr>
          <w:rFonts w:ascii="Open Sans" w:eastAsia="Lucida Bright" w:hAnsi="Open Sans" w:cs="Open Sans"/>
          <w:b/>
          <w:sz w:val="20"/>
          <w:szCs w:val="20"/>
        </w:rPr>
        <w:t>2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participants at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$[XX.XX]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per person to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Costs will cover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7C2C1F2C" w14:textId="77777777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 xml:space="preserve">Segment </w:t>
      </w:r>
      <w:proofErr w:type="gramStart"/>
      <w:r w:rsidRPr="004647F7">
        <w:rPr>
          <w:rFonts w:ascii="Open Sans" w:eastAsia="Lucida Bright" w:hAnsi="Open Sans" w:cs="Open Sans"/>
          <w:b/>
          <w:sz w:val="20"/>
          <w:szCs w:val="20"/>
        </w:rPr>
        <w:t>3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participants at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$[XX.XX]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per person to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Costs will cover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0CF04AB0" w14:textId="0A139931" w:rsidR="00013FFB" w:rsidRPr="004647F7" w:rsidRDefault="00013FFB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 xml:space="preserve">Segment </w:t>
      </w:r>
      <w:proofErr w:type="gramStart"/>
      <w:r w:rsidRPr="004647F7">
        <w:rPr>
          <w:rFonts w:ascii="Open Sans" w:eastAsia="Lucida Bright" w:hAnsi="Open Sans" w:cs="Open Sans"/>
          <w:b/>
          <w:sz w:val="20"/>
          <w:szCs w:val="20"/>
        </w:rPr>
        <w:t>4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[#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>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participants at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$[XX.XX]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 per person to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Costs will cover </w:t>
      </w:r>
      <w:r w:rsidRPr="004647F7">
        <w:rPr>
          <w:rFonts w:ascii="Open Sans" w:eastAsia="Lucida Bright" w:hAnsi="Open Sans" w:cs="Open Sans"/>
          <w:i/>
          <w:sz w:val="20"/>
          <w:szCs w:val="20"/>
        </w:rPr>
        <w:t>[insert project specific information]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6C1E71FD" w14:textId="77777777" w:rsidR="00B06C82" w:rsidRDefault="00B06C82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</w:p>
    <w:p w14:paraId="36B9EFA1" w14:textId="57DE9CF1" w:rsidR="00B06C82" w:rsidRDefault="00B06C82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>TOTAL NIIMBL Funding:</w:t>
      </w:r>
    </w:p>
    <w:p w14:paraId="7AC92D67" w14:textId="7E2BD1B7" w:rsidR="00B06C82" w:rsidRPr="004647F7" w:rsidRDefault="00B06C82" w:rsidP="004352E5">
      <w:pPr>
        <w:spacing w:after="0" w:line="240" w:lineRule="auto"/>
        <w:ind w:left="100"/>
        <w:rPr>
          <w:rFonts w:ascii="Open Sans" w:eastAsia="Lucida Bright" w:hAnsi="Open Sans" w:cs="Open Sans"/>
          <w:sz w:val="20"/>
          <w:szCs w:val="20"/>
        </w:rPr>
      </w:pPr>
      <w:r>
        <w:rPr>
          <w:rFonts w:ascii="Open Sans" w:eastAsia="Lucida Bright" w:hAnsi="Open Sans" w:cs="Open Sans"/>
          <w:sz w:val="20"/>
          <w:szCs w:val="20"/>
        </w:rPr>
        <w:t>TOTAL Cost Share:</w:t>
      </w:r>
    </w:p>
    <w:p w14:paraId="6C894D3B" w14:textId="77777777" w:rsidR="00C5797C" w:rsidRPr="000C0FEB" w:rsidRDefault="00C5797C" w:rsidP="004352E5">
      <w:pPr>
        <w:spacing w:after="0" w:line="240" w:lineRule="auto"/>
        <w:ind w:left="100" w:right="552"/>
        <w:rPr>
          <w:rFonts w:ascii="Times New Roman" w:eastAsia="Lucida Bright" w:hAnsi="Times New Roman" w:cs="Times New Roman"/>
          <w:b/>
        </w:rPr>
      </w:pPr>
    </w:p>
    <w:p w14:paraId="6A64BC2E" w14:textId="77777777" w:rsidR="00CB5C19" w:rsidRPr="004647F7" w:rsidRDefault="003D49F7" w:rsidP="004352E5">
      <w:pPr>
        <w:spacing w:after="0" w:line="240" w:lineRule="auto"/>
        <w:ind w:right="-20"/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</w:pP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I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N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2"/>
          <w:sz w:val="24"/>
          <w:szCs w:val="24"/>
        </w:rPr>
        <w:t>D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2"/>
          <w:sz w:val="24"/>
          <w:szCs w:val="24"/>
        </w:rPr>
        <w:t>I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R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>EC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T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1"/>
          <w:sz w:val="24"/>
          <w:szCs w:val="24"/>
        </w:rPr>
        <w:t xml:space="preserve"> C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1"/>
          <w:sz w:val="24"/>
          <w:szCs w:val="24"/>
        </w:rPr>
        <w:t>O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pacing w:val="-3"/>
          <w:sz w:val="24"/>
          <w:szCs w:val="24"/>
        </w:rPr>
        <w:t>S</w:t>
      </w:r>
      <w:r w:rsidRPr="004647F7">
        <w:rPr>
          <w:rFonts w:ascii="Open Sans Condensed Light" w:eastAsia="Lucida Bright" w:hAnsi="Open Sans Condensed Light" w:cs="Open Sans Condensed Light"/>
          <w:b/>
          <w:color w:val="0C9C9C"/>
          <w:sz w:val="24"/>
          <w:szCs w:val="24"/>
        </w:rPr>
        <w:t>TS</w:t>
      </w:r>
    </w:p>
    <w:p w14:paraId="133F1FF1" w14:textId="6C21C0B6" w:rsidR="00387D8F" w:rsidRPr="004647F7" w:rsidRDefault="00C744B9" w:rsidP="004352E5">
      <w:pPr>
        <w:spacing w:after="0" w:line="240" w:lineRule="auto"/>
        <w:ind w:right="163"/>
        <w:rPr>
          <w:rFonts w:ascii="Open Sans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i/>
          <w:sz w:val="20"/>
          <w:szCs w:val="20"/>
        </w:rPr>
        <w:t>[</w:t>
      </w:r>
      <w:proofErr w:type="gramStart"/>
      <w:r w:rsidRPr="004647F7">
        <w:rPr>
          <w:rFonts w:ascii="Open Sans" w:eastAsia="Lucida Bright" w:hAnsi="Open Sans" w:cs="Open Sans"/>
          <w:i/>
          <w:sz w:val="20"/>
          <w:szCs w:val="20"/>
        </w:rPr>
        <w:t>insert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 xml:space="preserve"> Org. Name]</w:t>
      </w:r>
      <w:r w:rsidRPr="004647F7">
        <w:rPr>
          <w:rFonts w:ascii="Open Sans" w:eastAsia="Lucida Bright" w:hAnsi="Open Sans" w:cs="Open Sans"/>
          <w:sz w:val="20"/>
          <w:szCs w:val="20"/>
        </w:rPr>
        <w:t>’s</w:t>
      </w:r>
      <w:r w:rsidR="00CF38CC" w:rsidRPr="004647F7">
        <w:rPr>
          <w:rFonts w:ascii="Open Sans" w:eastAsia="Lucida Bright" w:hAnsi="Open Sans" w:cs="Open Sans"/>
          <w:sz w:val="20"/>
          <w:szCs w:val="20"/>
        </w:rPr>
        <w:t xml:space="preserve"> </w:t>
      </w:r>
      <w:r w:rsidRPr="004647F7">
        <w:rPr>
          <w:rFonts w:ascii="Open Sans" w:hAnsi="Open Sans" w:cs="Open Sans"/>
          <w:sz w:val="20"/>
          <w:szCs w:val="20"/>
        </w:rPr>
        <w:t>Indirect Cost</w:t>
      </w:r>
      <w:r w:rsidR="007606F8" w:rsidRPr="004647F7">
        <w:rPr>
          <w:rFonts w:ascii="Open Sans" w:hAnsi="Open Sans" w:cs="Open Sans"/>
          <w:sz w:val="20"/>
          <w:szCs w:val="20"/>
        </w:rPr>
        <w:t xml:space="preserve"> (</w:t>
      </w:r>
      <w:r w:rsidRPr="004647F7">
        <w:rPr>
          <w:rFonts w:ascii="Open Sans" w:hAnsi="Open Sans" w:cs="Open Sans"/>
          <w:sz w:val="20"/>
          <w:szCs w:val="20"/>
        </w:rPr>
        <w:t>IDC</w:t>
      </w:r>
      <w:r w:rsidR="007606F8" w:rsidRPr="004647F7">
        <w:rPr>
          <w:rFonts w:ascii="Open Sans" w:hAnsi="Open Sans" w:cs="Open Sans"/>
          <w:sz w:val="20"/>
          <w:szCs w:val="20"/>
        </w:rPr>
        <w:t xml:space="preserve">) rates are approved by </w:t>
      </w:r>
      <w:r w:rsidRPr="004647F7">
        <w:rPr>
          <w:rFonts w:ascii="Open Sans" w:hAnsi="Open Sans" w:cs="Open Sans"/>
          <w:i/>
          <w:sz w:val="20"/>
          <w:szCs w:val="20"/>
        </w:rPr>
        <w:t>[insert your Cognizant Agency]</w:t>
      </w:r>
      <w:r w:rsidR="007606F8" w:rsidRPr="004647F7">
        <w:rPr>
          <w:rFonts w:ascii="Open Sans" w:hAnsi="Open Sans" w:cs="Open Sans"/>
          <w:sz w:val="20"/>
          <w:szCs w:val="20"/>
        </w:rPr>
        <w:t xml:space="preserve">. </w:t>
      </w:r>
      <w:r w:rsidRPr="004647F7">
        <w:rPr>
          <w:rFonts w:ascii="Open Sans" w:hAnsi="Open Sans" w:cs="Open Sans"/>
          <w:sz w:val="20"/>
          <w:szCs w:val="20"/>
        </w:rPr>
        <w:t>Our c</w:t>
      </w:r>
      <w:r w:rsidR="006040D5" w:rsidRPr="004647F7">
        <w:rPr>
          <w:rFonts w:ascii="Open Sans" w:hAnsi="Open Sans" w:cs="Open Sans"/>
          <w:sz w:val="20"/>
          <w:szCs w:val="20"/>
        </w:rPr>
        <w:t xml:space="preserve">urrent negotiated rate of </w:t>
      </w:r>
      <w:r w:rsidR="006040D5" w:rsidRPr="004647F7">
        <w:rPr>
          <w:rFonts w:ascii="Open Sans" w:hAnsi="Open Sans" w:cs="Open Sans"/>
          <w:i/>
          <w:sz w:val="20"/>
          <w:szCs w:val="20"/>
        </w:rPr>
        <w:t>[</w:t>
      </w:r>
      <w:proofErr w:type="gramStart"/>
      <w:r w:rsidR="006040D5" w:rsidRPr="004647F7">
        <w:rPr>
          <w:rFonts w:ascii="Open Sans" w:hAnsi="Open Sans" w:cs="Open Sans"/>
          <w:i/>
          <w:sz w:val="20"/>
          <w:szCs w:val="20"/>
        </w:rPr>
        <w:t>XX.X]</w:t>
      </w:r>
      <w:r w:rsidRPr="004647F7">
        <w:rPr>
          <w:rFonts w:ascii="Open Sans" w:hAnsi="Open Sans" w:cs="Open Sans"/>
          <w:sz w:val="20"/>
          <w:szCs w:val="20"/>
        </w:rPr>
        <w:t>%</w:t>
      </w:r>
      <w:proofErr w:type="gramEnd"/>
      <w:r w:rsidRPr="004647F7">
        <w:rPr>
          <w:rFonts w:ascii="Open Sans" w:hAnsi="Open Sans" w:cs="Open Sans"/>
          <w:sz w:val="20"/>
          <w:szCs w:val="20"/>
        </w:rPr>
        <w:t xml:space="preserve"> was 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applied </w:t>
      </w:r>
      <w:r w:rsidR="006040D5" w:rsidRPr="004647F7">
        <w:rPr>
          <w:rFonts w:ascii="Open Sans" w:eastAsia="Lucida Bright" w:hAnsi="Open Sans" w:cs="Open Sans"/>
          <w:sz w:val="20"/>
          <w:szCs w:val="20"/>
        </w:rPr>
        <w:t>to Modified Total Direct Costs (</w:t>
      </w:r>
      <w:r w:rsidRPr="004647F7">
        <w:rPr>
          <w:rFonts w:ascii="Open Sans" w:eastAsia="Lucida Bright" w:hAnsi="Open Sans" w:cs="Open Sans"/>
          <w:sz w:val="20"/>
          <w:szCs w:val="20"/>
        </w:rPr>
        <w:t>MTDC</w:t>
      </w:r>
      <w:r w:rsidR="006040D5" w:rsidRPr="004647F7">
        <w:rPr>
          <w:rFonts w:ascii="Open Sans" w:eastAsia="Lucida Bright" w:hAnsi="Open Sans" w:cs="Open Sans"/>
          <w:sz w:val="20"/>
          <w:szCs w:val="20"/>
        </w:rPr>
        <w:t>)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. </w:t>
      </w:r>
      <w:r w:rsidR="007606F8" w:rsidRPr="004647F7">
        <w:rPr>
          <w:rFonts w:ascii="Open Sans" w:hAnsi="Open Sans" w:cs="Open Sans"/>
          <w:sz w:val="20"/>
          <w:szCs w:val="20"/>
        </w:rPr>
        <w:t xml:space="preserve">A copy of our Negotiation agreement can be found at </w:t>
      </w:r>
      <w:hyperlink r:id="rId11" w:history="1">
        <w:r w:rsidR="006040D5" w:rsidRPr="004647F7">
          <w:rPr>
            <w:rStyle w:val="Hyperlink"/>
            <w:rFonts w:ascii="Open Sans" w:hAnsi="Open Sans" w:cs="Open Sans"/>
            <w:i/>
            <w:color w:val="auto"/>
            <w:sz w:val="20"/>
            <w:szCs w:val="20"/>
          </w:rPr>
          <w:t>[insert</w:t>
        </w:r>
      </w:hyperlink>
      <w:r w:rsidR="006040D5" w:rsidRPr="004647F7">
        <w:rPr>
          <w:rStyle w:val="Hyperlink"/>
          <w:rFonts w:ascii="Open Sans" w:hAnsi="Open Sans" w:cs="Open Sans"/>
          <w:i/>
          <w:color w:val="auto"/>
          <w:sz w:val="20"/>
          <w:szCs w:val="20"/>
        </w:rPr>
        <w:t xml:space="preserve"> link to IDC agreement]</w:t>
      </w:r>
      <w:r w:rsidR="007606F8" w:rsidRPr="004647F7">
        <w:rPr>
          <w:rFonts w:ascii="Open Sans" w:hAnsi="Open Sans" w:cs="Open Sans"/>
          <w:sz w:val="20"/>
          <w:szCs w:val="20"/>
        </w:rPr>
        <w:t>.</w:t>
      </w:r>
    </w:p>
    <w:p w14:paraId="65EAEC2B" w14:textId="77777777" w:rsidR="005C5941" w:rsidRPr="004647F7" w:rsidRDefault="005C5941" w:rsidP="004352E5">
      <w:pPr>
        <w:spacing w:after="0" w:line="240" w:lineRule="auto"/>
        <w:ind w:right="163"/>
        <w:rPr>
          <w:rFonts w:ascii="Open Sans" w:hAnsi="Open Sans" w:cs="Open Sans"/>
          <w:sz w:val="20"/>
          <w:szCs w:val="20"/>
        </w:rPr>
      </w:pPr>
    </w:p>
    <w:p w14:paraId="2F872D71" w14:textId="007316C0" w:rsidR="007606F8" w:rsidRPr="004647F7" w:rsidRDefault="006040D5" w:rsidP="004352E5">
      <w:pPr>
        <w:spacing w:after="0" w:line="240" w:lineRule="auto"/>
        <w:ind w:right="163"/>
        <w:rPr>
          <w:rFonts w:ascii="Open Sans" w:eastAsia="Lucida Bright" w:hAnsi="Open Sans" w:cs="Open Sans"/>
          <w:b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>OR</w:t>
      </w:r>
    </w:p>
    <w:p w14:paraId="39B74C1F" w14:textId="507E6CBC" w:rsidR="006040D5" w:rsidRPr="004647F7" w:rsidRDefault="006040D5" w:rsidP="004352E5">
      <w:pPr>
        <w:spacing w:after="0" w:line="240" w:lineRule="auto"/>
        <w:ind w:right="163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i/>
          <w:sz w:val="20"/>
          <w:szCs w:val="20"/>
        </w:rPr>
        <w:t>[</w:t>
      </w:r>
      <w:proofErr w:type="gramStart"/>
      <w:r w:rsidRPr="004647F7">
        <w:rPr>
          <w:rFonts w:ascii="Open Sans" w:eastAsia="Lucida Bright" w:hAnsi="Open Sans" w:cs="Open Sans"/>
          <w:i/>
          <w:sz w:val="20"/>
          <w:szCs w:val="20"/>
        </w:rPr>
        <w:t>insert</w:t>
      </w:r>
      <w:proofErr w:type="gramEnd"/>
      <w:r w:rsidRPr="004647F7">
        <w:rPr>
          <w:rFonts w:ascii="Open Sans" w:eastAsia="Lucida Bright" w:hAnsi="Open Sans" w:cs="Open Sans"/>
          <w:i/>
          <w:sz w:val="20"/>
          <w:szCs w:val="20"/>
        </w:rPr>
        <w:t xml:space="preserve"> Org. Name] 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does not currently have a federally negotiated indirect cost rate agreement. </w:t>
      </w:r>
      <w:r w:rsidR="00971064" w:rsidRPr="004647F7">
        <w:rPr>
          <w:rFonts w:ascii="Open Sans" w:eastAsia="Lucida Bright" w:hAnsi="Open Sans" w:cs="Open Sans"/>
          <w:sz w:val="20"/>
          <w:szCs w:val="20"/>
        </w:rPr>
        <w:t xml:space="preserve"> Additionally, </w:t>
      </w:r>
      <w:r w:rsidR="004A5F8C" w:rsidRPr="004647F7">
        <w:rPr>
          <w:rFonts w:ascii="Open Sans" w:eastAsia="Lucida Bright" w:hAnsi="Open Sans" w:cs="Open Sans"/>
          <w:i/>
          <w:sz w:val="20"/>
          <w:szCs w:val="20"/>
        </w:rPr>
        <w:t>[insert Org. Name]</w:t>
      </w:r>
      <w:r w:rsidR="00971064" w:rsidRPr="004647F7">
        <w:rPr>
          <w:rFonts w:ascii="Open Sans" w:eastAsia="Lucida Bright" w:hAnsi="Open Sans" w:cs="Open Sans"/>
          <w:sz w:val="20"/>
          <w:szCs w:val="20"/>
        </w:rPr>
        <w:t xml:space="preserve"> has never had a federally negotiated indirect cost rate agreement.  </w:t>
      </w:r>
      <w:r w:rsidRPr="004647F7">
        <w:rPr>
          <w:rFonts w:ascii="Open Sans" w:eastAsia="Lucida Bright" w:hAnsi="Open Sans" w:cs="Open Sans"/>
          <w:sz w:val="20"/>
          <w:szCs w:val="20"/>
        </w:rPr>
        <w:t>We are electing to apply the 1</w:t>
      </w:r>
      <w:r w:rsidR="00B06C82">
        <w:rPr>
          <w:rFonts w:ascii="Open Sans" w:eastAsia="Lucida Bright" w:hAnsi="Open Sans" w:cs="Open Sans"/>
          <w:sz w:val="20"/>
          <w:szCs w:val="20"/>
        </w:rPr>
        <w:t>5</w:t>
      </w:r>
      <w:r w:rsidRPr="004647F7">
        <w:rPr>
          <w:rFonts w:ascii="Open Sans" w:eastAsia="Lucida Bright" w:hAnsi="Open Sans" w:cs="Open Sans"/>
          <w:sz w:val="20"/>
          <w:szCs w:val="20"/>
        </w:rPr>
        <w:t xml:space="preserve">% de </w:t>
      </w:r>
      <w:proofErr w:type="spellStart"/>
      <w:r w:rsidRPr="004647F7">
        <w:rPr>
          <w:rFonts w:ascii="Open Sans" w:eastAsia="Lucida Bright" w:hAnsi="Open Sans" w:cs="Open Sans"/>
          <w:sz w:val="20"/>
          <w:szCs w:val="20"/>
        </w:rPr>
        <w:t>minimus</w:t>
      </w:r>
      <w:proofErr w:type="spellEnd"/>
      <w:r w:rsidRPr="004647F7">
        <w:rPr>
          <w:rFonts w:ascii="Open Sans" w:eastAsia="Lucida Bright" w:hAnsi="Open Sans" w:cs="Open Sans"/>
          <w:sz w:val="20"/>
          <w:szCs w:val="20"/>
        </w:rPr>
        <w:t xml:space="preserve"> to Modified Total Direct Costs as </w:t>
      </w:r>
      <w:r w:rsidR="006A1FA8" w:rsidRPr="004647F7">
        <w:rPr>
          <w:rFonts w:ascii="Open Sans" w:eastAsia="Lucida Bright" w:hAnsi="Open Sans" w:cs="Open Sans"/>
          <w:sz w:val="20"/>
          <w:szCs w:val="20"/>
        </w:rPr>
        <w:t>defined in 2 CFR 200.414 and §200.68</w:t>
      </w:r>
      <w:r w:rsidRPr="004647F7">
        <w:rPr>
          <w:rFonts w:ascii="Open Sans" w:eastAsia="Lucida Bright" w:hAnsi="Open Sans" w:cs="Open Sans"/>
          <w:sz w:val="20"/>
          <w:szCs w:val="20"/>
        </w:rPr>
        <w:t>.</w:t>
      </w:r>
    </w:p>
    <w:p w14:paraId="055285BD" w14:textId="77777777" w:rsidR="005C5941" w:rsidRPr="004647F7" w:rsidRDefault="005C5941" w:rsidP="004352E5">
      <w:pPr>
        <w:spacing w:after="0" w:line="240" w:lineRule="auto"/>
        <w:ind w:right="163"/>
        <w:rPr>
          <w:rFonts w:ascii="Open Sans" w:eastAsia="Lucida Bright" w:hAnsi="Open Sans" w:cs="Open Sans"/>
          <w:sz w:val="20"/>
          <w:szCs w:val="20"/>
        </w:rPr>
      </w:pPr>
    </w:p>
    <w:p w14:paraId="6D6B5551" w14:textId="49E14B86" w:rsidR="006040D5" w:rsidRPr="004647F7" w:rsidRDefault="006040D5" w:rsidP="004352E5">
      <w:pPr>
        <w:spacing w:after="0" w:line="240" w:lineRule="auto"/>
        <w:ind w:right="163"/>
        <w:rPr>
          <w:rFonts w:ascii="Open Sans" w:eastAsia="Lucida Bright" w:hAnsi="Open Sans" w:cs="Open Sans"/>
          <w:b/>
          <w:sz w:val="20"/>
          <w:szCs w:val="20"/>
        </w:rPr>
      </w:pPr>
      <w:r w:rsidRPr="004647F7">
        <w:rPr>
          <w:rFonts w:ascii="Open Sans" w:eastAsia="Lucida Bright" w:hAnsi="Open Sans" w:cs="Open Sans"/>
          <w:b/>
          <w:sz w:val="20"/>
          <w:szCs w:val="20"/>
        </w:rPr>
        <w:t>OR</w:t>
      </w:r>
    </w:p>
    <w:p w14:paraId="00E0587B" w14:textId="7C829015" w:rsidR="00E9458B" w:rsidRPr="004647F7" w:rsidRDefault="006040D5" w:rsidP="004352E5">
      <w:pPr>
        <w:spacing w:after="0" w:line="240" w:lineRule="auto"/>
        <w:ind w:right="163"/>
        <w:rPr>
          <w:rFonts w:ascii="Open Sans" w:eastAsia="Lucida Bright" w:hAnsi="Open Sans" w:cs="Open Sans"/>
          <w:sz w:val="20"/>
          <w:szCs w:val="20"/>
        </w:rPr>
      </w:pPr>
      <w:r w:rsidRPr="004647F7">
        <w:rPr>
          <w:rFonts w:ascii="Open Sans" w:eastAsia="Lucida Bright" w:hAnsi="Open Sans" w:cs="Open Sans"/>
          <w:sz w:val="20"/>
          <w:szCs w:val="20"/>
        </w:rPr>
        <w:t>No indirect costs are applied to this budget.</w:t>
      </w:r>
    </w:p>
    <w:p w14:paraId="37DE7455" w14:textId="77777777" w:rsidR="005C5941" w:rsidRPr="004647F7" w:rsidRDefault="005C5941" w:rsidP="004352E5">
      <w:pPr>
        <w:spacing w:after="0" w:line="240" w:lineRule="auto"/>
        <w:ind w:right="163"/>
        <w:rPr>
          <w:rFonts w:ascii="Open Sans" w:eastAsia="Lucida Bright" w:hAnsi="Open Sans" w:cs="Open Sans"/>
          <w:sz w:val="20"/>
          <w:szCs w:val="20"/>
        </w:rPr>
      </w:pPr>
    </w:p>
    <w:p w14:paraId="7E3CD936" w14:textId="584AB545" w:rsidR="00B82A56" w:rsidRPr="004647F7" w:rsidRDefault="00863BCA" w:rsidP="004352E5">
      <w:pPr>
        <w:spacing w:after="0" w:line="240" w:lineRule="auto"/>
        <w:rPr>
          <w:rFonts w:ascii="Open Sans" w:eastAsia="Lucida Bright" w:hAnsi="Open Sans" w:cs="Open Sans"/>
          <w:spacing w:val="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lastRenderedPageBreak/>
        <w:t xml:space="preserve">*Note: for </w:t>
      </w:r>
      <w:r w:rsidR="000F04BE" w:rsidRPr="004647F7">
        <w:rPr>
          <w:rFonts w:ascii="Open Sans" w:eastAsia="Lucida Bright" w:hAnsi="Open Sans" w:cs="Open Sans"/>
          <w:spacing w:val="1"/>
          <w:sz w:val="20"/>
          <w:szCs w:val="20"/>
        </w:rPr>
        <w:t>Global Health Fund the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Indirect Cost rate</w:t>
      </w:r>
      <w:r w:rsidR="000F04BE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can be </w:t>
      </w:r>
      <w:r w:rsidR="00B82A56" w:rsidRPr="004647F7">
        <w:rPr>
          <w:rFonts w:ascii="Open Sans" w:eastAsia="Lucida Bright" w:hAnsi="Open Sans" w:cs="Open Sans"/>
          <w:spacing w:val="1"/>
          <w:sz w:val="20"/>
          <w:szCs w:val="20"/>
        </w:rPr>
        <w:t>calculated on Total Direct Costs and</w:t>
      </w: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is capped as follows</w:t>
      </w:r>
      <w:r w:rsidR="005C5941" w:rsidRPr="004647F7">
        <w:rPr>
          <w:rFonts w:ascii="Open Sans" w:eastAsia="Lucida Bright" w:hAnsi="Open Sans" w:cs="Open Sans"/>
          <w:spacing w:val="1"/>
          <w:sz w:val="20"/>
          <w:szCs w:val="20"/>
        </w:rPr>
        <w:t>:</w:t>
      </w:r>
    </w:p>
    <w:p w14:paraId="1309AED2" w14:textId="77777777" w:rsidR="00863BCA" w:rsidRPr="004647F7" w:rsidRDefault="00863BCA" w:rsidP="004352E5">
      <w:pPr>
        <w:spacing w:after="0" w:line="240" w:lineRule="auto"/>
        <w:rPr>
          <w:rFonts w:ascii="Open Sans" w:eastAsia="Lucida Bright" w:hAnsi="Open Sans" w:cs="Open Sans"/>
          <w:spacing w:val="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0% for Government Agencies, Other private foundations</w:t>
      </w:r>
    </w:p>
    <w:p w14:paraId="4C0432F3" w14:textId="77777777" w:rsidR="00863BCA" w:rsidRPr="004647F7" w:rsidRDefault="00863BCA" w:rsidP="004352E5">
      <w:pPr>
        <w:spacing w:after="0" w:line="240" w:lineRule="auto"/>
        <w:rPr>
          <w:rFonts w:ascii="Open Sans" w:eastAsia="Lucida Bright" w:hAnsi="Open Sans" w:cs="Open Sans"/>
          <w:spacing w:val="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Up to 10% for U.S. Universities, U.S. community colleges</w:t>
      </w:r>
    </w:p>
    <w:p w14:paraId="740916DB" w14:textId="77777777" w:rsidR="00373AEB" w:rsidRDefault="00863BCA" w:rsidP="00B82A56">
      <w:pPr>
        <w:spacing w:after="0" w:line="240" w:lineRule="auto"/>
        <w:rPr>
          <w:rFonts w:ascii="Open Sans" w:eastAsia="Lucida Bright" w:hAnsi="Open Sans" w:cs="Open Sans"/>
          <w:spacing w:val="1"/>
          <w:sz w:val="20"/>
          <w:szCs w:val="20"/>
        </w:rPr>
      </w:pPr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Up to 15% for </w:t>
      </w:r>
      <w:proofErr w:type="gramStart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Non-governmental</w:t>
      </w:r>
      <w:proofErr w:type="gramEnd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organizations, Multilateral Organizations, Non-U.S. universities, For-profit organizations</w:t>
      </w:r>
      <w:r w:rsidR="00B82A56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</w:t>
      </w:r>
    </w:p>
    <w:p w14:paraId="59F4D5E7" w14:textId="78085DF2" w:rsidR="00B82A56" w:rsidRPr="004647F7" w:rsidRDefault="00B82A56" w:rsidP="00B82A56">
      <w:pPr>
        <w:spacing w:after="0" w:line="240" w:lineRule="auto"/>
        <w:rPr>
          <w:rFonts w:ascii="Open Sans" w:eastAsia="Lucida Bright" w:hAnsi="Open Sans" w:cs="Open Sans"/>
          <w:spacing w:val="1"/>
          <w:sz w:val="20"/>
          <w:szCs w:val="20"/>
        </w:rPr>
      </w:pPr>
      <w:proofErr w:type="gramStart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Or,</w:t>
      </w:r>
      <w:proofErr w:type="gramEnd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your </w:t>
      </w:r>
      <w:proofErr w:type="gramStart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>organizations</w:t>
      </w:r>
      <w:proofErr w:type="gramEnd"/>
      <w:r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IDC rate if lower</w:t>
      </w:r>
      <w:r w:rsidR="000F04BE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than state</w:t>
      </w:r>
      <w:r w:rsidR="005C5941" w:rsidRPr="004647F7">
        <w:rPr>
          <w:rFonts w:ascii="Open Sans" w:eastAsia="Lucida Bright" w:hAnsi="Open Sans" w:cs="Open Sans"/>
          <w:spacing w:val="1"/>
          <w:sz w:val="20"/>
          <w:szCs w:val="20"/>
        </w:rPr>
        <w:t>d</w:t>
      </w:r>
      <w:r w:rsidR="000F04BE" w:rsidRPr="004647F7">
        <w:rPr>
          <w:rFonts w:ascii="Open Sans" w:eastAsia="Lucida Bright" w:hAnsi="Open Sans" w:cs="Open Sans"/>
          <w:spacing w:val="1"/>
          <w:sz w:val="20"/>
          <w:szCs w:val="20"/>
        </w:rPr>
        <w:t xml:space="preserve"> above</w:t>
      </w:r>
    </w:p>
    <w:p w14:paraId="0B917F55" w14:textId="7EC5A528" w:rsidR="006040D5" w:rsidRPr="00E9458B" w:rsidRDefault="006040D5" w:rsidP="00863BCA">
      <w:pPr>
        <w:spacing w:after="0" w:line="240" w:lineRule="auto"/>
        <w:rPr>
          <w:rFonts w:ascii="Times New Roman" w:eastAsia="Lucida Bright" w:hAnsi="Times New Roman" w:cs="Times New Roman"/>
        </w:rPr>
      </w:pPr>
    </w:p>
    <w:sectPr w:rsidR="006040D5" w:rsidRPr="00E9458B" w:rsidSect="00CF38CC">
      <w:headerReference w:type="default" r:id="rId12"/>
      <w:pgSz w:w="12240" w:h="15840" w:code="1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BA1E1" w14:textId="77777777" w:rsidR="00ED0C12" w:rsidRDefault="00ED0C12">
      <w:pPr>
        <w:spacing w:after="0" w:line="240" w:lineRule="auto"/>
      </w:pPr>
      <w:r>
        <w:separator/>
      </w:r>
    </w:p>
  </w:endnote>
  <w:endnote w:type="continuationSeparator" w:id="0">
    <w:p w14:paraId="3D78AEBB" w14:textId="77777777" w:rsidR="00ED0C12" w:rsidRDefault="00ED0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Condensed Light">
    <w:altName w:val="Segoe UI Semilight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CDE4" w14:textId="77777777" w:rsidR="00ED0C12" w:rsidRDefault="00ED0C12">
      <w:pPr>
        <w:spacing w:after="0" w:line="240" w:lineRule="auto"/>
      </w:pPr>
      <w:r>
        <w:separator/>
      </w:r>
    </w:p>
  </w:footnote>
  <w:footnote w:type="continuationSeparator" w:id="0">
    <w:p w14:paraId="2E60B475" w14:textId="77777777" w:rsidR="00ED0C12" w:rsidRDefault="00ED0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F280C" w14:textId="262F5AC2" w:rsidR="004647F7" w:rsidRDefault="004647F7">
    <w:pPr>
      <w:pStyle w:val="Header"/>
    </w:pPr>
    <w:r>
      <w:rPr>
        <w:noProof/>
      </w:rPr>
      <w:drawing>
        <wp:inline distT="0" distB="0" distL="0" distR="0" wp14:anchorId="01B97ACE" wp14:editId="208AA205">
          <wp:extent cx="1460500" cy="8763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IMBL Logo Final without full institute name-01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7037" cy="880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B44FE"/>
    <w:multiLevelType w:val="hybridMultilevel"/>
    <w:tmpl w:val="A002DD58"/>
    <w:lvl w:ilvl="0" w:tplc="C798C41C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31BA6F84"/>
    <w:multiLevelType w:val="hybridMultilevel"/>
    <w:tmpl w:val="B0C87E50"/>
    <w:lvl w:ilvl="0" w:tplc="CAA2529E">
      <w:start w:val="1"/>
      <w:numFmt w:val="lowerRoman"/>
      <w:lvlText w:val="%1."/>
      <w:lvlJc w:val="left"/>
      <w:pPr>
        <w:ind w:left="298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260" w:hanging="360"/>
      </w:pPr>
    </w:lvl>
    <w:lvl w:ilvl="2" w:tplc="0409001B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" w15:restartNumberingAfterBreak="0">
    <w:nsid w:val="4989535D"/>
    <w:multiLevelType w:val="hybridMultilevel"/>
    <w:tmpl w:val="B4B4E784"/>
    <w:lvl w:ilvl="0" w:tplc="70C6E5F6">
      <w:start w:val="3"/>
      <w:numFmt w:val="bullet"/>
      <w:lvlText w:val=""/>
      <w:lvlJc w:val="left"/>
      <w:pPr>
        <w:ind w:left="720" w:hanging="360"/>
      </w:pPr>
      <w:rPr>
        <w:rFonts w:ascii="Symbol" w:eastAsia="Lucida Bright" w:hAnsi="Symbol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E1FFF"/>
    <w:multiLevelType w:val="hybridMultilevel"/>
    <w:tmpl w:val="A6A220DA"/>
    <w:lvl w:ilvl="0" w:tplc="FBAEDE6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5F505AEC"/>
    <w:multiLevelType w:val="hybridMultilevel"/>
    <w:tmpl w:val="37A65FF8"/>
    <w:lvl w:ilvl="0" w:tplc="C798C41C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" w15:restartNumberingAfterBreak="0">
    <w:nsid w:val="66201D86"/>
    <w:multiLevelType w:val="multilevel"/>
    <w:tmpl w:val="915E34F0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Lucida Bright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90425198">
    <w:abstractNumId w:val="3"/>
  </w:num>
  <w:num w:numId="2" w16cid:durableId="332226012">
    <w:abstractNumId w:val="0"/>
  </w:num>
  <w:num w:numId="3" w16cid:durableId="1972905387">
    <w:abstractNumId w:val="4"/>
  </w:num>
  <w:num w:numId="4" w16cid:durableId="1549612166">
    <w:abstractNumId w:val="5"/>
  </w:num>
  <w:num w:numId="5" w16cid:durableId="1745879159">
    <w:abstractNumId w:val="2"/>
  </w:num>
  <w:num w:numId="6" w16cid:durableId="8812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19"/>
    <w:rsid w:val="00003867"/>
    <w:rsid w:val="00013FFB"/>
    <w:rsid w:val="000173AB"/>
    <w:rsid w:val="00055E4D"/>
    <w:rsid w:val="000625D5"/>
    <w:rsid w:val="000756B9"/>
    <w:rsid w:val="000A6B73"/>
    <w:rsid w:val="000A7446"/>
    <w:rsid w:val="000B4091"/>
    <w:rsid w:val="000C0FEB"/>
    <w:rsid w:val="000C350C"/>
    <w:rsid w:val="000C77D4"/>
    <w:rsid w:val="000D0DD4"/>
    <w:rsid w:val="000D1FDE"/>
    <w:rsid w:val="000D3571"/>
    <w:rsid w:val="000F04BE"/>
    <w:rsid w:val="001229F1"/>
    <w:rsid w:val="0013761C"/>
    <w:rsid w:val="0015408E"/>
    <w:rsid w:val="00172F6D"/>
    <w:rsid w:val="001876C2"/>
    <w:rsid w:val="001B48A5"/>
    <w:rsid w:val="001D7D07"/>
    <w:rsid w:val="002268B3"/>
    <w:rsid w:val="00227136"/>
    <w:rsid w:val="00241CFA"/>
    <w:rsid w:val="002776E9"/>
    <w:rsid w:val="00290B83"/>
    <w:rsid w:val="00291918"/>
    <w:rsid w:val="002D3933"/>
    <w:rsid w:val="003223FB"/>
    <w:rsid w:val="00332F74"/>
    <w:rsid w:val="00373AEB"/>
    <w:rsid w:val="00387D8F"/>
    <w:rsid w:val="003A2C0B"/>
    <w:rsid w:val="003D49F7"/>
    <w:rsid w:val="003F133D"/>
    <w:rsid w:val="00400FB8"/>
    <w:rsid w:val="00401B00"/>
    <w:rsid w:val="004067B7"/>
    <w:rsid w:val="00410A37"/>
    <w:rsid w:val="00425A1A"/>
    <w:rsid w:val="004352E5"/>
    <w:rsid w:val="00444CF7"/>
    <w:rsid w:val="00445AD3"/>
    <w:rsid w:val="00457121"/>
    <w:rsid w:val="004647F7"/>
    <w:rsid w:val="00475E1E"/>
    <w:rsid w:val="004764B3"/>
    <w:rsid w:val="00480CC3"/>
    <w:rsid w:val="00493FFB"/>
    <w:rsid w:val="00496213"/>
    <w:rsid w:val="004A5F8C"/>
    <w:rsid w:val="004A776E"/>
    <w:rsid w:val="004A777E"/>
    <w:rsid w:val="004B301C"/>
    <w:rsid w:val="004C255E"/>
    <w:rsid w:val="005032C1"/>
    <w:rsid w:val="00524E33"/>
    <w:rsid w:val="00545F6A"/>
    <w:rsid w:val="00557056"/>
    <w:rsid w:val="00575211"/>
    <w:rsid w:val="005900CF"/>
    <w:rsid w:val="00592FFE"/>
    <w:rsid w:val="00594AAA"/>
    <w:rsid w:val="005A00AD"/>
    <w:rsid w:val="005C17CD"/>
    <w:rsid w:val="005C2AB8"/>
    <w:rsid w:val="005C5941"/>
    <w:rsid w:val="005C5F6F"/>
    <w:rsid w:val="005D158D"/>
    <w:rsid w:val="005D576B"/>
    <w:rsid w:val="006040D5"/>
    <w:rsid w:val="00613AF6"/>
    <w:rsid w:val="006212F6"/>
    <w:rsid w:val="0062280F"/>
    <w:rsid w:val="00645A4D"/>
    <w:rsid w:val="00661198"/>
    <w:rsid w:val="00672E01"/>
    <w:rsid w:val="006A05D3"/>
    <w:rsid w:val="006A1FA8"/>
    <w:rsid w:val="006B0DAF"/>
    <w:rsid w:val="006B1498"/>
    <w:rsid w:val="00706BF1"/>
    <w:rsid w:val="00732C5D"/>
    <w:rsid w:val="00737CF8"/>
    <w:rsid w:val="007413C9"/>
    <w:rsid w:val="0075569B"/>
    <w:rsid w:val="007606F8"/>
    <w:rsid w:val="00784B84"/>
    <w:rsid w:val="00785E5E"/>
    <w:rsid w:val="0078688E"/>
    <w:rsid w:val="007A06E3"/>
    <w:rsid w:val="007B709B"/>
    <w:rsid w:val="007C6A03"/>
    <w:rsid w:val="007D22F5"/>
    <w:rsid w:val="007D48BF"/>
    <w:rsid w:val="007E4141"/>
    <w:rsid w:val="007F3E7B"/>
    <w:rsid w:val="007F7305"/>
    <w:rsid w:val="00802FA2"/>
    <w:rsid w:val="00803344"/>
    <w:rsid w:val="00806FE5"/>
    <w:rsid w:val="00827A4A"/>
    <w:rsid w:val="008326DB"/>
    <w:rsid w:val="0084763D"/>
    <w:rsid w:val="00863BCA"/>
    <w:rsid w:val="0086551A"/>
    <w:rsid w:val="008842E2"/>
    <w:rsid w:val="008B5F3A"/>
    <w:rsid w:val="008E2AE4"/>
    <w:rsid w:val="008F2D9A"/>
    <w:rsid w:val="0090063E"/>
    <w:rsid w:val="0091098E"/>
    <w:rsid w:val="00946DD2"/>
    <w:rsid w:val="009566B6"/>
    <w:rsid w:val="00957DA6"/>
    <w:rsid w:val="00963178"/>
    <w:rsid w:val="00971064"/>
    <w:rsid w:val="0099405A"/>
    <w:rsid w:val="009C15DA"/>
    <w:rsid w:val="009C22C2"/>
    <w:rsid w:val="00A4724E"/>
    <w:rsid w:val="00A93F3A"/>
    <w:rsid w:val="00AA2E28"/>
    <w:rsid w:val="00AB67E2"/>
    <w:rsid w:val="00AC457C"/>
    <w:rsid w:val="00AD216B"/>
    <w:rsid w:val="00AE187E"/>
    <w:rsid w:val="00B06C82"/>
    <w:rsid w:val="00B102EC"/>
    <w:rsid w:val="00B13CB3"/>
    <w:rsid w:val="00B5554C"/>
    <w:rsid w:val="00B65C54"/>
    <w:rsid w:val="00B662E4"/>
    <w:rsid w:val="00B82A56"/>
    <w:rsid w:val="00B8446F"/>
    <w:rsid w:val="00B924F4"/>
    <w:rsid w:val="00B9576F"/>
    <w:rsid w:val="00BA000B"/>
    <w:rsid w:val="00BA072F"/>
    <w:rsid w:val="00BA1F76"/>
    <w:rsid w:val="00BA2D9C"/>
    <w:rsid w:val="00BC69AE"/>
    <w:rsid w:val="00C26576"/>
    <w:rsid w:val="00C4629C"/>
    <w:rsid w:val="00C462E3"/>
    <w:rsid w:val="00C55B8C"/>
    <w:rsid w:val="00C5797C"/>
    <w:rsid w:val="00C6345D"/>
    <w:rsid w:val="00C744B9"/>
    <w:rsid w:val="00C76306"/>
    <w:rsid w:val="00C82476"/>
    <w:rsid w:val="00C879EA"/>
    <w:rsid w:val="00C93596"/>
    <w:rsid w:val="00CB32E1"/>
    <w:rsid w:val="00CB5C19"/>
    <w:rsid w:val="00CC607C"/>
    <w:rsid w:val="00CF2ED4"/>
    <w:rsid w:val="00CF38CC"/>
    <w:rsid w:val="00D07865"/>
    <w:rsid w:val="00D10CD5"/>
    <w:rsid w:val="00D35AA6"/>
    <w:rsid w:val="00D555D6"/>
    <w:rsid w:val="00D62520"/>
    <w:rsid w:val="00D74FE0"/>
    <w:rsid w:val="00D9051C"/>
    <w:rsid w:val="00D90966"/>
    <w:rsid w:val="00D920EC"/>
    <w:rsid w:val="00DB3C96"/>
    <w:rsid w:val="00DB4D7A"/>
    <w:rsid w:val="00DD29EA"/>
    <w:rsid w:val="00DD2E5A"/>
    <w:rsid w:val="00DE57F5"/>
    <w:rsid w:val="00DF3633"/>
    <w:rsid w:val="00DF6C4F"/>
    <w:rsid w:val="00E00475"/>
    <w:rsid w:val="00E00C70"/>
    <w:rsid w:val="00E9458B"/>
    <w:rsid w:val="00E976B7"/>
    <w:rsid w:val="00EC4D2F"/>
    <w:rsid w:val="00ED0C12"/>
    <w:rsid w:val="00EE27BC"/>
    <w:rsid w:val="00EF2682"/>
    <w:rsid w:val="00EF77E9"/>
    <w:rsid w:val="00F06767"/>
    <w:rsid w:val="00F60EF2"/>
    <w:rsid w:val="00FA5846"/>
    <w:rsid w:val="00FC2773"/>
    <w:rsid w:val="00FE4C47"/>
    <w:rsid w:val="00FE5CEA"/>
    <w:rsid w:val="10AB2C70"/>
    <w:rsid w:val="4ECF5D67"/>
    <w:rsid w:val="4FD2191A"/>
    <w:rsid w:val="683FE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70764"/>
  <w15:docId w15:val="{126735A7-D2DA-469D-8075-5F5C90A8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0AD"/>
    <w:pPr>
      <w:ind w:left="720"/>
      <w:contextualSpacing/>
    </w:pPr>
  </w:style>
  <w:style w:type="paragraph" w:styleId="BodyText">
    <w:name w:val="Body Text"/>
    <w:basedOn w:val="Normal"/>
    <w:link w:val="BodyTextChar"/>
    <w:rsid w:val="00946DD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46D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957D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0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FB8"/>
  </w:style>
  <w:style w:type="paragraph" w:styleId="Footer">
    <w:name w:val="footer"/>
    <w:basedOn w:val="Normal"/>
    <w:link w:val="FooterChar"/>
    <w:uiPriority w:val="99"/>
    <w:unhideWhenUsed/>
    <w:rsid w:val="00400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FB8"/>
  </w:style>
  <w:style w:type="paragraph" w:styleId="BalloonText">
    <w:name w:val="Balloon Text"/>
    <w:basedOn w:val="Normal"/>
    <w:link w:val="BalloonTextChar"/>
    <w:uiPriority w:val="99"/>
    <w:semiHidden/>
    <w:unhideWhenUsed/>
    <w:rsid w:val="00BA1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76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D74FE0"/>
    <w:pPr>
      <w:widowControl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25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A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A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A1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87D8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13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del.edu/wp-content/uploads/formidable/35/UD-FY19-FY21-Signed-FA-Rate-Agreement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71295E7DC7A47AF321332F770536A" ma:contentTypeVersion="18" ma:contentTypeDescription="Create a new document." ma:contentTypeScope="" ma:versionID="9686a5c86cda4ae3c5544f6318f8f605">
  <xsd:schema xmlns:xsd="http://www.w3.org/2001/XMLSchema" xmlns:xs="http://www.w3.org/2001/XMLSchema" xmlns:p="http://schemas.microsoft.com/office/2006/metadata/properties" xmlns:ns2="54ac2ccf-7681-488a-988e-f11cc09e8889" xmlns:ns3="c61f25a8-4ca5-4316-ba89-ec8887de8ea7" targetNamespace="http://schemas.microsoft.com/office/2006/metadata/properties" ma:root="true" ma:fieldsID="de40280cf678a01504225bb58fe1b29c" ns2:_="" ns3:_="">
    <xsd:import namespace="54ac2ccf-7681-488a-988e-f11cc09e8889"/>
    <xsd:import namespace="c61f25a8-4ca5-4316-ba89-ec8887de8ea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c2ccf-7681-488a-988e-f11cc09e888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f0b64c-895f-464a-85da-1108f22bf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f25a8-4ca5-4316-ba89-ec8887de8ea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7ee4f1b-378a-4bad-b284-e9a925ef6164}" ma:internalName="TaxCatchAll" ma:showField="CatchAllData" ma:web="c61f25a8-4ca5-4316-ba89-ec8887de8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54ac2ccf-7681-488a-988e-f11cc09e8889">74c8a6ad-1de0-4598-84c2-2b0c372a44c2-638635686440000000</MigrationWizIdVersion>
    <MigrationWizIdSecurityGroups xmlns="54ac2ccf-7681-488a-988e-f11cc09e8889" xsi:nil="true"/>
    <MigrationWizId xmlns="54ac2ccf-7681-488a-988e-f11cc09e8889">74c8a6ad-1de0-4598-84c2-2b0c372a44c2</MigrationWizId>
    <MigrationWizIdPermissions xmlns="54ac2ccf-7681-488a-988e-f11cc09e8889" xsi:nil="true"/>
    <MigrationWizIdDocumentLibraryPermissions xmlns="54ac2ccf-7681-488a-988e-f11cc09e8889" xsi:nil="true"/>
    <MigrationWizIdPermissionLevels xmlns="54ac2ccf-7681-488a-988e-f11cc09e8889" xsi:nil="true"/>
    <TaxCatchAll xmlns="c61f25a8-4ca5-4316-ba89-ec8887de8ea7" xsi:nil="true"/>
    <lcf76f155ced4ddcb4097134ff3c332f xmlns="54ac2ccf-7681-488a-988e-f11cc09e88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3B5550-7D6E-4386-949A-6AE240241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D5E64-1CBE-4314-BF71-E3555258F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c2ccf-7681-488a-988e-f11cc09e8889"/>
    <ds:schemaRef ds:uri="c61f25a8-4ca5-4316-ba89-ec8887de8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F5F6C9-8339-4AC6-B7D2-3521C47B89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DD362B-2419-4618-8F63-7ED95C7166CB}">
  <ds:schemaRefs>
    <ds:schemaRef ds:uri="http://schemas.microsoft.com/office/2006/metadata/properties"/>
    <ds:schemaRef ds:uri="http://schemas.microsoft.com/office/infopath/2007/PartnerControls"/>
    <ds:schemaRef ds:uri="54ac2ccf-7681-488a-988e-f11cc09e8889"/>
    <ds:schemaRef ds:uri="c61f25a8-4ca5-4316-ba89-ec8887de8ea7"/>
  </ds:schemaRefs>
</ds:datastoreItem>
</file>

<file path=docMetadata/LabelInfo.xml><?xml version="1.0" encoding="utf-8"?>
<clbl:labelList xmlns:clbl="http://schemas.microsoft.com/office/2020/mipLabelMetadata">
  <clbl:label id="{b44552bf-3c97-4358-ae35-7be1a21dcc5f}" enabled="1" method="Standard" siteId="{39673374-e1dd-4c92-a9d2-8e17468291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922</Words>
  <Characters>6016</Characters>
  <Application>Microsoft Office Word</Application>
  <DocSecurity>0</DocSecurity>
  <Lines>462</Lines>
  <Paragraphs>239</Paragraphs>
  <ScaleCrop>false</ScaleCrop>
  <Company>Microsoft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sdflynn</dc:creator>
  <cp:lastModifiedBy>Dan Maiese</cp:lastModifiedBy>
  <cp:revision>2</cp:revision>
  <cp:lastPrinted>2016-05-05T20:25:00Z</cp:lastPrinted>
  <dcterms:created xsi:type="dcterms:W3CDTF">2026-10-16T13:34:00Z</dcterms:created>
  <dcterms:modified xsi:type="dcterms:W3CDTF">2026-10-16T13:34:00Z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2014-11-07T00:00:00Z</vt:filetime>
  </property>
  <property fmtid="{D5CDD505-2E9C-101B-9397-08002B2CF9AE}" pid="3" name="LastSaved">
    <vt:filetime>2014-11-07T00:00:00Z</vt:filetime>
  </property>
  <property fmtid="{D5CDD505-2E9C-101B-9397-08002B2CF9AE}" pid="4" name="ContentTypeId">
    <vt:lpwstr>0x010100D4F71295E7DC7A47AF321332F770536A</vt:lpwstr>
  </property>
  <property fmtid="{D5CDD505-2E9C-101B-9397-08002B2CF9AE}" pid="5" name="Order">
    <vt:r8>12900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